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65A0F4" w14:textId="56D60A71" w:rsidR="00CC158C" w:rsidRPr="00202BE8" w:rsidRDefault="00AC770D" w:rsidP="00CC158C">
      <w:pPr>
        <w:ind w:left="6480" w:firstLine="720"/>
        <w:contextualSpacing/>
        <w:jc w:val="right"/>
        <w:rPr>
          <w:b/>
          <w:lang w:eastAsia="en-US"/>
        </w:rPr>
      </w:pPr>
      <w:r>
        <w:rPr>
          <w:b/>
          <w:lang w:eastAsia="en-US"/>
        </w:rPr>
        <w:t>2.</w:t>
      </w:r>
      <w:bookmarkStart w:id="0" w:name="_GoBack"/>
      <w:bookmarkEnd w:id="0"/>
      <w:r w:rsidR="00CC158C">
        <w:rPr>
          <w:b/>
          <w:lang w:eastAsia="en-US"/>
        </w:rPr>
        <w:t>PIELIKUMS</w:t>
      </w:r>
    </w:p>
    <w:p w14:paraId="4D65A0F5" w14:textId="77777777" w:rsidR="00CC158C" w:rsidRPr="00202BE8" w:rsidRDefault="00CC158C" w:rsidP="00CC158C">
      <w:pPr>
        <w:ind w:left="2880" w:firstLine="720"/>
        <w:contextualSpacing/>
        <w:jc w:val="right"/>
        <w:rPr>
          <w:lang w:eastAsia="en-US"/>
        </w:rPr>
      </w:pPr>
      <w:r w:rsidRPr="00202BE8">
        <w:rPr>
          <w:lang w:eastAsia="en-US"/>
        </w:rPr>
        <w:t xml:space="preserve"> Limbažu novada domes </w:t>
      </w:r>
    </w:p>
    <w:p w14:paraId="4D65A0F6" w14:textId="00FFCB63" w:rsidR="00CC158C" w:rsidRPr="008D5F9A" w:rsidRDefault="00BA4E44" w:rsidP="00CE698C">
      <w:pPr>
        <w:contextualSpacing/>
        <w:jc w:val="right"/>
        <w:rPr>
          <w:lang w:eastAsia="en-US"/>
        </w:rPr>
      </w:pPr>
      <w:r>
        <w:rPr>
          <w:lang w:eastAsia="en-US"/>
        </w:rPr>
        <w:t xml:space="preserve">20.06.2024. </w:t>
      </w:r>
      <w:r w:rsidR="00CC158C" w:rsidRPr="00202BE8">
        <w:rPr>
          <w:lang w:eastAsia="en-US"/>
        </w:rPr>
        <w:t>sēdes lēmum</w:t>
      </w:r>
      <w:r w:rsidR="00CC158C">
        <w:rPr>
          <w:lang w:eastAsia="en-US"/>
        </w:rPr>
        <w:t xml:space="preserve">am </w:t>
      </w:r>
      <w:r w:rsidR="00CC158C" w:rsidRPr="008D5F9A">
        <w:rPr>
          <w:lang w:eastAsia="en-US"/>
        </w:rPr>
        <w:t>Nr.</w:t>
      </w:r>
      <w:r>
        <w:rPr>
          <w:lang w:eastAsia="en-US"/>
        </w:rPr>
        <w:t>509</w:t>
      </w:r>
    </w:p>
    <w:p w14:paraId="4D65A0F7" w14:textId="76267B13" w:rsidR="00CC158C" w:rsidRPr="008D5F9A" w:rsidRDefault="00CC158C" w:rsidP="00CE698C">
      <w:pPr>
        <w:contextualSpacing/>
        <w:jc w:val="right"/>
        <w:rPr>
          <w:lang w:eastAsia="en-US"/>
        </w:rPr>
      </w:pPr>
      <w:r w:rsidRPr="008D5F9A">
        <w:rPr>
          <w:lang w:eastAsia="en-US"/>
        </w:rPr>
        <w:t>(protokols Nr.</w:t>
      </w:r>
      <w:r w:rsidR="00BA4E44">
        <w:rPr>
          <w:lang w:eastAsia="en-US"/>
        </w:rPr>
        <w:t>11</w:t>
      </w:r>
      <w:r w:rsidR="008D5F9A">
        <w:rPr>
          <w:lang w:eastAsia="en-US"/>
        </w:rPr>
        <w:t xml:space="preserve">, </w:t>
      </w:r>
      <w:r w:rsidR="00BA4E44">
        <w:rPr>
          <w:lang w:eastAsia="en-US"/>
        </w:rPr>
        <w:t>95</w:t>
      </w:r>
      <w:r w:rsidR="008D5F9A">
        <w:rPr>
          <w:lang w:eastAsia="en-US"/>
        </w:rPr>
        <w:t>.</w:t>
      </w:r>
      <w:r w:rsidR="00CE698C" w:rsidRPr="008D5F9A">
        <w:rPr>
          <w:lang w:eastAsia="en-US"/>
        </w:rPr>
        <w:t>)</w:t>
      </w:r>
    </w:p>
    <w:p w14:paraId="4D65A0F8" w14:textId="77777777" w:rsidR="00CC158C" w:rsidRPr="00202BE8" w:rsidRDefault="00CC158C" w:rsidP="00CC158C">
      <w:pPr>
        <w:contextualSpacing/>
        <w:jc w:val="both"/>
        <w:rPr>
          <w:lang w:eastAsia="en-US"/>
        </w:rPr>
      </w:pPr>
    </w:p>
    <w:p w14:paraId="4D65A0F9" w14:textId="77777777" w:rsidR="00CC158C" w:rsidRPr="002C2A72" w:rsidRDefault="00CC158C" w:rsidP="00CC158C">
      <w:pPr>
        <w:contextualSpacing/>
        <w:jc w:val="center"/>
        <w:rPr>
          <w:b/>
          <w:bCs/>
          <w:caps/>
          <w:sz w:val="28"/>
          <w:szCs w:val="28"/>
          <w:lang w:eastAsia="en-US"/>
        </w:rPr>
      </w:pPr>
      <w:r w:rsidRPr="002C2A72">
        <w:rPr>
          <w:b/>
          <w:bCs/>
          <w:caps/>
          <w:sz w:val="28"/>
          <w:szCs w:val="28"/>
          <w:lang w:eastAsia="en-US"/>
        </w:rPr>
        <w:t xml:space="preserve">limbažu NOVADA pašvaldības NEKUSTAMĀ ĪPAŠUMA </w:t>
      </w:r>
    </w:p>
    <w:p w14:paraId="4A7D00B5" w14:textId="590ED235" w:rsidR="002C2A72" w:rsidRPr="002C2A72" w:rsidRDefault="009A796A" w:rsidP="009A796A">
      <w:pPr>
        <w:contextualSpacing/>
        <w:jc w:val="center"/>
        <w:rPr>
          <w:b/>
          <w:bCs/>
          <w:caps/>
          <w:sz w:val="28"/>
          <w:szCs w:val="28"/>
          <w:lang w:eastAsia="en-US"/>
        </w:rPr>
      </w:pPr>
      <w:r>
        <w:rPr>
          <w:b/>
          <w:bCs/>
          <w:caps/>
          <w:sz w:val="28"/>
          <w:szCs w:val="28"/>
          <w:lang w:eastAsia="en-US"/>
        </w:rPr>
        <w:t xml:space="preserve">392/14718  DOMĀJAMĀS DAĻAS NO NEKUSTAMĀ ĪPAŠUMA AR ADRESI </w:t>
      </w:r>
      <w:r w:rsidRPr="002C2A72">
        <w:rPr>
          <w:b/>
          <w:bCs/>
          <w:caps/>
          <w:sz w:val="28"/>
          <w:szCs w:val="28"/>
          <w:lang w:eastAsia="en-US"/>
        </w:rPr>
        <w:t xml:space="preserve">Limbažu novads, </w:t>
      </w:r>
      <w:r>
        <w:rPr>
          <w:b/>
          <w:bCs/>
          <w:caps/>
          <w:sz w:val="28"/>
          <w:szCs w:val="28"/>
          <w:lang w:eastAsia="en-US"/>
        </w:rPr>
        <w:t>LimbažU PAGASTS</w:t>
      </w:r>
      <w:r w:rsidR="002C2A72" w:rsidRPr="002C2A72">
        <w:rPr>
          <w:b/>
          <w:bCs/>
          <w:caps/>
          <w:sz w:val="28"/>
          <w:szCs w:val="28"/>
          <w:lang w:eastAsia="en-US"/>
        </w:rPr>
        <w:t>,</w:t>
      </w:r>
      <w:r>
        <w:rPr>
          <w:b/>
          <w:bCs/>
          <w:caps/>
          <w:sz w:val="28"/>
          <w:szCs w:val="28"/>
          <w:lang w:eastAsia="en-US"/>
        </w:rPr>
        <w:t xml:space="preserve"> “mEHĀNISKĀS DARBNĪCAS”</w:t>
      </w:r>
      <w:r w:rsidR="002C2A72" w:rsidRPr="002C2A72">
        <w:rPr>
          <w:b/>
          <w:bCs/>
          <w:caps/>
          <w:sz w:val="28"/>
          <w:szCs w:val="28"/>
          <w:lang w:eastAsia="en-US"/>
        </w:rPr>
        <w:t xml:space="preserve"> </w:t>
      </w:r>
    </w:p>
    <w:p w14:paraId="4D65A0FB" w14:textId="77777777" w:rsidR="00CC158C" w:rsidRPr="002C2A72" w:rsidRDefault="00CC158C" w:rsidP="00CC158C">
      <w:pPr>
        <w:contextualSpacing/>
        <w:jc w:val="center"/>
        <w:rPr>
          <w:b/>
          <w:bCs/>
          <w:caps/>
          <w:sz w:val="28"/>
          <w:szCs w:val="28"/>
          <w:lang w:eastAsia="en-US"/>
        </w:rPr>
      </w:pPr>
      <w:r w:rsidRPr="002C2A72">
        <w:rPr>
          <w:b/>
          <w:bCs/>
          <w:caps/>
          <w:sz w:val="28"/>
          <w:szCs w:val="28"/>
          <w:lang w:eastAsia="en-US"/>
        </w:rPr>
        <w:t xml:space="preserve">IZSOLES NOTEIKUMI </w:t>
      </w:r>
    </w:p>
    <w:p w14:paraId="4D65A0FC" w14:textId="77777777" w:rsidR="00CC158C" w:rsidRPr="002C2A72" w:rsidRDefault="00CC158C" w:rsidP="00CC158C">
      <w:pPr>
        <w:contextualSpacing/>
        <w:jc w:val="both"/>
        <w:rPr>
          <w:b/>
          <w:bCs/>
          <w:lang w:eastAsia="en-US"/>
        </w:rPr>
      </w:pPr>
    </w:p>
    <w:p w14:paraId="4D65A0FD"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IZSOLĀMĀ OBJEKTA RAKSTUROJUMS</w:t>
      </w:r>
    </w:p>
    <w:p w14:paraId="4D65A0FE" w14:textId="046D6187" w:rsidR="00CC158C" w:rsidRPr="00872466" w:rsidRDefault="00CC158C" w:rsidP="00872466">
      <w:pPr>
        <w:numPr>
          <w:ilvl w:val="1"/>
          <w:numId w:val="1"/>
        </w:numPr>
        <w:contextualSpacing/>
        <w:jc w:val="both"/>
        <w:rPr>
          <w:lang w:eastAsia="en-US"/>
        </w:rPr>
      </w:pPr>
      <w:r w:rsidRPr="00873789">
        <w:rPr>
          <w:lang w:eastAsia="en-US"/>
        </w:rPr>
        <w:t>Limbažu novada pašvaldība</w:t>
      </w:r>
      <w:r w:rsidR="0045337A">
        <w:rPr>
          <w:lang w:eastAsia="en-US"/>
        </w:rPr>
        <w:t>s</w:t>
      </w:r>
      <w:r w:rsidRPr="00873789">
        <w:rPr>
          <w:lang w:eastAsia="en-US"/>
        </w:rPr>
        <w:t xml:space="preserve"> nekustamais īpašums </w:t>
      </w:r>
      <w:r w:rsidR="00872466">
        <w:rPr>
          <w:lang w:eastAsia="en-US"/>
        </w:rPr>
        <w:t>“Mehāniskās darbnīcas”, Limbažu pagasts, Limbažu novads, 92/14718 domājamās daļas no viena nekustamā īpašuma, kur daļas sastāvā ir telpu grupa 6664 010 0105 004 003 – 39,2 m</w:t>
      </w:r>
      <w:r w:rsidR="00872466">
        <w:rPr>
          <w:vertAlign w:val="superscript"/>
          <w:lang w:eastAsia="en-US"/>
        </w:rPr>
        <w:t>2</w:t>
      </w:r>
      <w:r w:rsidRPr="00873789">
        <w:rPr>
          <w:lang w:eastAsia="en-US"/>
        </w:rPr>
        <w:t xml:space="preserve">(turpmāk – </w:t>
      </w:r>
      <w:r w:rsidRPr="00872466">
        <w:rPr>
          <w:bCs/>
          <w:lang w:eastAsia="en-US"/>
        </w:rPr>
        <w:t>IZSOLES OBJEKTS</w:t>
      </w:r>
      <w:r w:rsidRPr="00872466">
        <w:rPr>
          <w:b/>
          <w:lang w:eastAsia="en-US"/>
        </w:rPr>
        <w:t>)</w:t>
      </w:r>
      <w:r w:rsidRPr="00873789">
        <w:rPr>
          <w:lang w:eastAsia="en-US"/>
        </w:rPr>
        <w:t xml:space="preserve">. </w:t>
      </w:r>
    </w:p>
    <w:p w14:paraId="76153AB4" w14:textId="5BD1A97E" w:rsidR="0045337A" w:rsidRDefault="0045337A" w:rsidP="003C6945">
      <w:pPr>
        <w:numPr>
          <w:ilvl w:val="1"/>
          <w:numId w:val="1"/>
        </w:numPr>
        <w:contextualSpacing/>
        <w:jc w:val="both"/>
        <w:rPr>
          <w:lang w:eastAsia="en-US"/>
        </w:rPr>
      </w:pPr>
      <w:r>
        <w:rPr>
          <w:lang w:eastAsia="en-US"/>
        </w:rPr>
        <w:t xml:space="preserve">Īpašuma tiesības </w:t>
      </w:r>
      <w:r w:rsidRPr="0045337A">
        <w:rPr>
          <w:lang w:eastAsia="en-US"/>
        </w:rPr>
        <w:t xml:space="preserve">Limbažu novada pašvaldībai </w:t>
      </w:r>
      <w:r>
        <w:rPr>
          <w:lang w:eastAsia="en-US"/>
        </w:rPr>
        <w:t xml:space="preserve">nostiprinātas </w:t>
      </w:r>
      <w:r w:rsidRPr="0045337A">
        <w:rPr>
          <w:lang w:eastAsia="en-US"/>
        </w:rPr>
        <w:t xml:space="preserve">Vidzemes rajona tiesas Limbažu  </w:t>
      </w:r>
      <w:r w:rsidR="00872466">
        <w:rPr>
          <w:lang w:eastAsia="en-US"/>
        </w:rPr>
        <w:t xml:space="preserve">pagasta </w:t>
      </w:r>
      <w:r w:rsidRPr="0045337A">
        <w:rPr>
          <w:lang w:eastAsia="en-US"/>
        </w:rPr>
        <w:t>zemesgrāmatas nodalījumā Nr. 100000</w:t>
      </w:r>
      <w:r w:rsidR="00872466">
        <w:rPr>
          <w:lang w:eastAsia="en-US"/>
        </w:rPr>
        <w:t>209848.</w:t>
      </w:r>
    </w:p>
    <w:p w14:paraId="4D65A0FF" w14:textId="313AC5D6" w:rsidR="00CC158C" w:rsidRDefault="0045337A" w:rsidP="003C6945">
      <w:pPr>
        <w:numPr>
          <w:ilvl w:val="1"/>
          <w:numId w:val="1"/>
        </w:numPr>
        <w:contextualSpacing/>
        <w:jc w:val="both"/>
        <w:rPr>
          <w:lang w:eastAsia="en-US"/>
        </w:rPr>
      </w:pPr>
      <w:r>
        <w:rPr>
          <w:lang w:eastAsia="en-US"/>
        </w:rPr>
        <w:t>IZSOLES OBJEKTA</w:t>
      </w:r>
      <w:r w:rsidRPr="0045337A">
        <w:rPr>
          <w:lang w:eastAsia="en-US"/>
        </w:rPr>
        <w:t xml:space="preserve"> </w:t>
      </w:r>
      <w:r w:rsidR="00267FBF">
        <w:rPr>
          <w:lang w:eastAsia="en-US"/>
        </w:rPr>
        <w:t>pozitīvi novērtējamā objekta</w:t>
      </w:r>
      <w:r w:rsidR="004779E3">
        <w:rPr>
          <w:lang w:eastAsia="en-US"/>
        </w:rPr>
        <w:t xml:space="preserve"> tirgus vērtību ietekmē laba piebraukšana;</w:t>
      </w:r>
    </w:p>
    <w:p w14:paraId="51F28009" w14:textId="36C4680D" w:rsidR="004779E3" w:rsidRPr="00873789" w:rsidRDefault="004779E3" w:rsidP="004779E3">
      <w:pPr>
        <w:ind w:left="432"/>
        <w:contextualSpacing/>
        <w:jc w:val="both"/>
        <w:rPr>
          <w:lang w:eastAsia="en-US"/>
        </w:rPr>
      </w:pPr>
      <w:r>
        <w:rPr>
          <w:lang w:eastAsia="en-US"/>
        </w:rPr>
        <w:t>negatīvi ietekmējoši faktori ir mazaktīvs šādu objektu tirgus, novērtējamais objekts ir domājamā daļa, zeme nav īpašuma sastāvā</w:t>
      </w:r>
      <w:r w:rsidR="00267FBF">
        <w:rPr>
          <w:lang w:eastAsia="en-US"/>
        </w:rPr>
        <w:t>.</w:t>
      </w:r>
    </w:p>
    <w:p w14:paraId="4FDE3949" w14:textId="640BDEC0" w:rsidR="00A42527" w:rsidRDefault="00CC158C" w:rsidP="004779E3">
      <w:pPr>
        <w:numPr>
          <w:ilvl w:val="1"/>
          <w:numId w:val="1"/>
        </w:numPr>
        <w:contextualSpacing/>
        <w:jc w:val="both"/>
        <w:rPr>
          <w:lang w:eastAsia="en-US"/>
        </w:rPr>
      </w:pPr>
      <w:r w:rsidRPr="00873789">
        <w:rPr>
          <w:lang w:eastAsia="en-US"/>
        </w:rPr>
        <w:t>IZSOLES OBJEKTA izmantošana –</w:t>
      </w:r>
      <w:r w:rsidR="004779E3">
        <w:rPr>
          <w:lang w:eastAsia="en-US"/>
        </w:rPr>
        <w:t xml:space="preserve"> ražošanas apbūves teritorija.</w:t>
      </w:r>
    </w:p>
    <w:p w14:paraId="28A32A26" w14:textId="77777777" w:rsidR="00306DC0" w:rsidRPr="00A42527" w:rsidRDefault="00306DC0" w:rsidP="00306DC0">
      <w:pPr>
        <w:contextualSpacing/>
        <w:jc w:val="both"/>
        <w:rPr>
          <w:lang w:eastAsia="en-US"/>
        </w:rPr>
      </w:pPr>
    </w:p>
    <w:p w14:paraId="4D65A105" w14:textId="14BDA719" w:rsidR="00CC158C" w:rsidRDefault="00CC158C" w:rsidP="003C6945">
      <w:pPr>
        <w:numPr>
          <w:ilvl w:val="0"/>
          <w:numId w:val="1"/>
        </w:numPr>
        <w:contextualSpacing/>
        <w:jc w:val="both"/>
        <w:rPr>
          <w:lang w:eastAsia="en-US"/>
        </w:rPr>
      </w:pPr>
      <w:r w:rsidRPr="00202BE8">
        <w:rPr>
          <w:b/>
          <w:bCs/>
          <w:lang w:eastAsia="en-US"/>
        </w:rPr>
        <w:t xml:space="preserve">IZSOLES RĪKOTĀJS – </w:t>
      </w:r>
      <w:r w:rsidRPr="00202BE8">
        <w:rPr>
          <w:lang w:eastAsia="en-US"/>
        </w:rPr>
        <w:t xml:space="preserve">Limbažu novada pašvaldības </w:t>
      </w:r>
      <w:r w:rsidR="00FB193A">
        <w:rPr>
          <w:lang w:eastAsia="en-US"/>
        </w:rPr>
        <w:t xml:space="preserve">Pašvaldības </w:t>
      </w:r>
      <w:r w:rsidRPr="00202BE8">
        <w:rPr>
          <w:lang w:eastAsia="en-US"/>
        </w:rPr>
        <w:t>īpašum</w:t>
      </w:r>
      <w:r w:rsidR="00CE4B06">
        <w:rPr>
          <w:lang w:eastAsia="en-US"/>
        </w:rPr>
        <w:t>a</w:t>
      </w:r>
      <w:r w:rsidRPr="00202BE8">
        <w:rPr>
          <w:lang w:eastAsia="en-US"/>
        </w:rPr>
        <w:t xml:space="preserve"> privatizācijas un atsavināšanas komisija (turpmāk tekstā – </w:t>
      </w:r>
      <w:r w:rsidRPr="00EB4A5F">
        <w:rPr>
          <w:bCs/>
          <w:lang w:eastAsia="en-US"/>
        </w:rPr>
        <w:t>IZSOLES RĪKOTĀJS</w:t>
      </w:r>
      <w:r w:rsidRPr="00202BE8">
        <w:rPr>
          <w:lang w:eastAsia="en-US"/>
        </w:rPr>
        <w:t xml:space="preserve">). </w:t>
      </w:r>
    </w:p>
    <w:p w14:paraId="4EF18962" w14:textId="23305629" w:rsidR="00A42527" w:rsidRDefault="00A42527" w:rsidP="00A42527">
      <w:pPr>
        <w:contextualSpacing/>
        <w:jc w:val="both"/>
        <w:rPr>
          <w:lang w:eastAsia="en-US"/>
        </w:rPr>
      </w:pPr>
    </w:p>
    <w:p w14:paraId="1C837292" w14:textId="2C98C5EA" w:rsidR="00A42527" w:rsidRPr="00844AF1" w:rsidRDefault="00A42527" w:rsidP="00844AF1">
      <w:pPr>
        <w:pStyle w:val="Sarakstarindkopa"/>
        <w:numPr>
          <w:ilvl w:val="0"/>
          <w:numId w:val="1"/>
        </w:numPr>
        <w:spacing w:after="0"/>
        <w:rPr>
          <w:b/>
          <w:bCs/>
        </w:rPr>
      </w:pPr>
      <w:r w:rsidRPr="00844AF1">
        <w:rPr>
          <w:b/>
          <w:bCs/>
        </w:rPr>
        <w:t xml:space="preserve">IZSOLES OBJEKTA </w:t>
      </w:r>
      <w:r w:rsidR="00837C54">
        <w:rPr>
          <w:b/>
          <w:bCs/>
        </w:rPr>
        <w:t xml:space="preserve">DALĪBNIEKI, </w:t>
      </w:r>
      <w:r w:rsidRPr="00844AF1">
        <w:rPr>
          <w:b/>
          <w:bCs/>
        </w:rPr>
        <w:t>PIRMPIRKUMA TIESĪGĀS PERSONAS:</w:t>
      </w:r>
    </w:p>
    <w:p w14:paraId="10662968" w14:textId="636F9879" w:rsidR="00A42527" w:rsidRPr="00202BE8" w:rsidRDefault="00267FBF" w:rsidP="00844AF1">
      <w:pPr>
        <w:ind w:firstLine="360"/>
        <w:rPr>
          <w:lang w:eastAsia="en-US"/>
        </w:rPr>
      </w:pPr>
      <w:r>
        <w:rPr>
          <w:lang w:eastAsia="en-US"/>
        </w:rPr>
        <w:t>I</w:t>
      </w:r>
      <w:r w:rsidR="004779E3">
        <w:rPr>
          <w:lang w:eastAsia="en-US"/>
        </w:rPr>
        <w:t>z</w:t>
      </w:r>
      <w:r>
        <w:rPr>
          <w:lang w:eastAsia="en-US"/>
        </w:rPr>
        <w:t>s</w:t>
      </w:r>
      <w:r w:rsidR="004779E3">
        <w:rPr>
          <w:lang w:eastAsia="en-US"/>
        </w:rPr>
        <w:t xml:space="preserve">oles objekta pirmpirkumtiesīgās personas – </w:t>
      </w:r>
      <w:r>
        <w:rPr>
          <w:lang w:eastAsia="en-US"/>
        </w:rPr>
        <w:t>pārējie</w:t>
      </w:r>
      <w:r w:rsidR="004779E3">
        <w:rPr>
          <w:lang w:eastAsia="en-US"/>
        </w:rPr>
        <w:t xml:space="preserve"> domājamo daļu īpašnieki.</w:t>
      </w:r>
    </w:p>
    <w:p w14:paraId="4D65A106" w14:textId="77777777" w:rsidR="00CC158C" w:rsidRPr="00202BE8" w:rsidRDefault="00CC158C" w:rsidP="00CC158C">
      <w:pPr>
        <w:tabs>
          <w:tab w:val="num" w:pos="0"/>
        </w:tabs>
        <w:contextualSpacing/>
        <w:jc w:val="both"/>
        <w:rPr>
          <w:lang w:eastAsia="en-US"/>
        </w:rPr>
      </w:pPr>
    </w:p>
    <w:p w14:paraId="4D65A107"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OBJEKTA NOSACĪTĀ CENA, MAKSĀŠANAS LĪDZEKĻI</w:t>
      </w:r>
    </w:p>
    <w:p w14:paraId="4D65A108" w14:textId="64CB5ED2" w:rsidR="00CC158C" w:rsidRPr="00306DC0" w:rsidRDefault="00CC158C" w:rsidP="00D01802">
      <w:pPr>
        <w:numPr>
          <w:ilvl w:val="1"/>
          <w:numId w:val="1"/>
        </w:numPr>
        <w:tabs>
          <w:tab w:val="left" w:pos="567"/>
        </w:tabs>
        <w:ind w:left="567" w:hanging="567"/>
        <w:contextualSpacing/>
        <w:jc w:val="both"/>
        <w:rPr>
          <w:lang w:eastAsia="en-US"/>
        </w:rPr>
      </w:pPr>
      <w:r w:rsidRPr="00202BE8">
        <w:rPr>
          <w:lang w:eastAsia="en-US"/>
        </w:rPr>
        <w:t>IZSOLES OBJEKTA</w:t>
      </w:r>
      <w:r w:rsidRPr="00202BE8">
        <w:rPr>
          <w:bCs/>
          <w:lang w:eastAsia="en-US"/>
        </w:rPr>
        <w:t xml:space="preserve"> </w:t>
      </w:r>
      <w:r w:rsidRPr="00202BE8">
        <w:rPr>
          <w:lang w:eastAsia="en-US"/>
        </w:rPr>
        <w:t>nosacītā cena (sākumcena) –</w:t>
      </w:r>
      <w:r w:rsidR="00844AF1">
        <w:rPr>
          <w:lang w:eastAsia="en-US"/>
        </w:rPr>
        <w:t xml:space="preserve"> </w:t>
      </w:r>
      <w:r w:rsidR="004779E3">
        <w:rPr>
          <w:lang w:eastAsia="en-US"/>
        </w:rPr>
        <w:t>13</w:t>
      </w:r>
      <w:r w:rsidR="00844AF1" w:rsidRPr="00844AF1">
        <w:rPr>
          <w:lang w:eastAsia="en-US"/>
        </w:rPr>
        <w:t>00 EUR (</w:t>
      </w:r>
      <w:r w:rsidR="004779E3">
        <w:rPr>
          <w:lang w:eastAsia="en-US"/>
        </w:rPr>
        <w:t>tūkstotis</w:t>
      </w:r>
      <w:r w:rsidR="00844AF1" w:rsidRPr="00844AF1">
        <w:rPr>
          <w:lang w:eastAsia="en-US"/>
        </w:rPr>
        <w:t xml:space="preserve"> </w:t>
      </w:r>
      <w:r w:rsidR="004779E3">
        <w:rPr>
          <w:lang w:eastAsia="en-US"/>
        </w:rPr>
        <w:t>trīs</w:t>
      </w:r>
      <w:r w:rsidR="00844AF1" w:rsidRPr="00844AF1">
        <w:rPr>
          <w:lang w:eastAsia="en-US"/>
        </w:rPr>
        <w:t xml:space="preserve"> simti </w:t>
      </w:r>
      <w:r w:rsidR="00844AF1" w:rsidRPr="00844AF1">
        <w:rPr>
          <w:i/>
          <w:iCs/>
          <w:lang w:eastAsia="en-US"/>
        </w:rPr>
        <w:t>euro)</w:t>
      </w:r>
      <w:r w:rsidR="00844AF1" w:rsidRPr="00844AF1">
        <w:rPr>
          <w:lang w:eastAsia="en-US"/>
        </w:rPr>
        <w:t>.</w:t>
      </w:r>
      <w:r>
        <w:rPr>
          <w:rFonts w:eastAsia="Calibri"/>
          <w:szCs w:val="22"/>
          <w:lang w:eastAsia="en-US"/>
        </w:rPr>
        <w:t xml:space="preserve"> </w:t>
      </w:r>
      <w:r w:rsidR="00FB193A">
        <w:rPr>
          <w:rFonts w:eastAsia="Calibri"/>
          <w:szCs w:val="22"/>
          <w:lang w:eastAsia="en-US"/>
        </w:rPr>
        <w:t xml:space="preserve"> </w:t>
      </w:r>
    </w:p>
    <w:p w14:paraId="4D65A109"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Maksāšanas līdzeklis – nauda.</w:t>
      </w:r>
    </w:p>
    <w:p w14:paraId="4D65A10A" w14:textId="1694C70E" w:rsidR="00CC158C" w:rsidRDefault="00CC158C" w:rsidP="00CC158C">
      <w:pPr>
        <w:numPr>
          <w:ilvl w:val="1"/>
          <w:numId w:val="1"/>
        </w:numPr>
        <w:tabs>
          <w:tab w:val="left" w:pos="567"/>
        </w:tabs>
        <w:ind w:left="567" w:hanging="567"/>
        <w:contextualSpacing/>
        <w:jc w:val="both"/>
        <w:rPr>
          <w:lang w:eastAsia="en-US"/>
        </w:rPr>
      </w:pPr>
      <w:r w:rsidRPr="00202BE8">
        <w:rPr>
          <w:lang w:eastAsia="en-US"/>
        </w:rPr>
        <w:t xml:space="preserve">Izsoles solis – </w:t>
      </w:r>
      <w:r w:rsidR="004779E3">
        <w:rPr>
          <w:lang w:eastAsia="en-US"/>
        </w:rPr>
        <w:t>1</w:t>
      </w:r>
      <w:r w:rsidR="00CE4B06">
        <w:rPr>
          <w:lang w:eastAsia="en-US"/>
        </w:rPr>
        <w:t>00,</w:t>
      </w:r>
      <w:r w:rsidR="00CE4B06" w:rsidRPr="00CE4B06">
        <w:rPr>
          <w:lang w:eastAsia="en-US"/>
        </w:rPr>
        <w:t>00</w:t>
      </w:r>
      <w:r w:rsidRPr="00CE4B06">
        <w:rPr>
          <w:lang w:eastAsia="en-US"/>
        </w:rPr>
        <w:t xml:space="preserve"> EUR</w:t>
      </w:r>
      <w:r w:rsidRPr="00202BE8">
        <w:rPr>
          <w:lang w:eastAsia="en-US"/>
        </w:rPr>
        <w:t xml:space="preserve"> (</w:t>
      </w:r>
      <w:r w:rsidR="00CE4B06">
        <w:rPr>
          <w:lang w:eastAsia="en-US"/>
        </w:rPr>
        <w:t>simt</w:t>
      </w:r>
      <w:r w:rsidR="004779E3">
        <w:rPr>
          <w:lang w:eastAsia="en-US"/>
        </w:rPr>
        <w:t>s</w:t>
      </w:r>
      <w:r w:rsidR="00CE4B06">
        <w:rPr>
          <w:lang w:eastAsia="en-US"/>
        </w:rPr>
        <w:t xml:space="preserve"> </w:t>
      </w:r>
      <w:r w:rsidR="00844AF1" w:rsidRPr="00CE4B06">
        <w:rPr>
          <w:i/>
          <w:iCs/>
          <w:lang w:eastAsia="en-US"/>
        </w:rPr>
        <w:t>euro</w:t>
      </w:r>
      <w:r w:rsidR="00844AF1">
        <w:rPr>
          <w:lang w:eastAsia="en-US"/>
        </w:rPr>
        <w:t xml:space="preserve"> </w:t>
      </w:r>
      <w:r w:rsidR="00FB193A">
        <w:rPr>
          <w:lang w:eastAsia="en-US"/>
        </w:rPr>
        <w:t>00 centi</w:t>
      </w:r>
      <w:r w:rsidRPr="00202BE8">
        <w:rPr>
          <w:lang w:eastAsia="en-US"/>
        </w:rPr>
        <w:t>).</w:t>
      </w:r>
    </w:p>
    <w:p w14:paraId="3FDCF44C" w14:textId="5C888B39" w:rsidR="004779E3" w:rsidRPr="00202BE8" w:rsidRDefault="004779E3" w:rsidP="004779E3">
      <w:pPr>
        <w:tabs>
          <w:tab w:val="left" w:pos="567"/>
        </w:tabs>
        <w:ind w:left="567"/>
        <w:contextualSpacing/>
        <w:jc w:val="both"/>
        <w:rPr>
          <w:lang w:eastAsia="en-US"/>
        </w:rPr>
      </w:pPr>
    </w:p>
    <w:p w14:paraId="4D65A119" w14:textId="77777777" w:rsidR="00CC158C"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DALĪBNIEKU REĢISTRĀCIJAS KĀRTĪBA</w:t>
      </w:r>
    </w:p>
    <w:p w14:paraId="4D3699A1" w14:textId="38FBD519" w:rsidR="004779E3" w:rsidRDefault="004779E3" w:rsidP="00D01802">
      <w:pPr>
        <w:numPr>
          <w:ilvl w:val="1"/>
          <w:numId w:val="1"/>
        </w:numPr>
        <w:tabs>
          <w:tab w:val="left" w:pos="567"/>
        </w:tabs>
        <w:ind w:left="567" w:hanging="567"/>
        <w:jc w:val="both"/>
      </w:pPr>
      <w:r>
        <w:t xml:space="preserve">Tā kā izsole tiks rīkota starp pirmpirkuma tiesīgajām personām, ja pieteiksies abas pirmpirkuma tiesīgās personas, tad izsoles publikācija netiks veikta un par izsoles datumu un laiku pirmpirkuma tiesīgajām personām izsoles rīkotājs paziņos atsevišķi. </w:t>
      </w:r>
    </w:p>
    <w:p w14:paraId="4D65A11B" w14:textId="37B54320" w:rsidR="00CC158C" w:rsidRPr="00C310A0" w:rsidRDefault="00CC158C" w:rsidP="00D01802">
      <w:pPr>
        <w:numPr>
          <w:ilvl w:val="1"/>
          <w:numId w:val="1"/>
        </w:numPr>
        <w:tabs>
          <w:tab w:val="left" w:pos="567"/>
        </w:tabs>
        <w:ind w:left="567" w:hanging="567"/>
        <w:jc w:val="both"/>
      </w:pPr>
      <w:r w:rsidRPr="00C310A0">
        <w:rPr>
          <w:lang w:eastAsia="en-US"/>
        </w:rPr>
        <w:t>Dalībnieku reģistrācija tiek pārtraukta</w:t>
      </w:r>
      <w:r w:rsidR="004779E3">
        <w:rPr>
          <w:lang w:eastAsia="en-US"/>
        </w:rPr>
        <w:t>___.___._____________</w:t>
      </w:r>
      <w:r w:rsidR="00AF1BA6">
        <w:rPr>
          <w:b/>
          <w:bCs/>
          <w:lang w:eastAsia="en-US"/>
        </w:rPr>
        <w:t xml:space="preserve">, </w:t>
      </w:r>
      <w:r w:rsidR="007A2DCD" w:rsidRPr="007247D8">
        <w:rPr>
          <w:b/>
          <w:bCs/>
          <w:lang w:eastAsia="en-US"/>
        </w:rPr>
        <w:t>plkst.</w:t>
      </w:r>
      <w:r w:rsidR="00AF1BA6">
        <w:rPr>
          <w:b/>
          <w:bCs/>
          <w:lang w:eastAsia="en-US"/>
        </w:rPr>
        <w:t xml:space="preserve"> 17.00.</w:t>
      </w:r>
    </w:p>
    <w:p w14:paraId="4D65A11C" w14:textId="03D7A12D" w:rsidR="00CC158C" w:rsidRPr="00C310A0" w:rsidRDefault="00CC158C" w:rsidP="00CC158C">
      <w:pPr>
        <w:numPr>
          <w:ilvl w:val="1"/>
          <w:numId w:val="1"/>
        </w:numPr>
        <w:tabs>
          <w:tab w:val="left" w:pos="567"/>
        </w:tabs>
        <w:ind w:left="567" w:hanging="567"/>
        <w:contextualSpacing/>
        <w:jc w:val="both"/>
        <w:rPr>
          <w:lang w:eastAsia="en-US"/>
        </w:rPr>
      </w:pPr>
      <w:r w:rsidRPr="00C310A0">
        <w:rPr>
          <w:lang w:eastAsia="en-US"/>
        </w:rPr>
        <w:t>Iepazīšanās ar izsoles noteikumiem un izsoles dalībnieku reģistrācija tiek veikta Limbažu novada pašvaldībā, 1.stāvā, Klientu apkalpošanas centrā, Rīgas ielā 16, Limbažos, darba dienās no 8</w:t>
      </w:r>
      <w:r w:rsidRPr="00C310A0">
        <w:rPr>
          <w:vertAlign w:val="superscript"/>
          <w:lang w:eastAsia="en-US"/>
        </w:rPr>
        <w:t>00</w:t>
      </w:r>
      <w:r w:rsidRPr="00C310A0">
        <w:rPr>
          <w:lang w:eastAsia="en-US"/>
        </w:rPr>
        <w:t>-17</w:t>
      </w:r>
      <w:r w:rsidRPr="00C310A0">
        <w:rPr>
          <w:vertAlign w:val="superscript"/>
          <w:lang w:eastAsia="en-US"/>
        </w:rPr>
        <w:t>00</w:t>
      </w:r>
      <w:r w:rsidRPr="00C310A0">
        <w:rPr>
          <w:lang w:eastAsia="en-US"/>
        </w:rPr>
        <w:t xml:space="preserve">, piektdienās līdz 16 </w:t>
      </w:r>
      <w:r w:rsidRPr="00C310A0">
        <w:rPr>
          <w:vertAlign w:val="superscript"/>
          <w:lang w:eastAsia="en-US"/>
        </w:rPr>
        <w:t xml:space="preserve">00 </w:t>
      </w:r>
      <w:r w:rsidRPr="00C310A0">
        <w:rPr>
          <w:lang w:eastAsia="en-US"/>
        </w:rPr>
        <w:t>tālrunis uzziņām</w:t>
      </w:r>
      <w:r w:rsidR="00DF6847">
        <w:rPr>
          <w:lang w:eastAsia="en-US"/>
        </w:rPr>
        <w:t xml:space="preserve"> </w:t>
      </w:r>
      <w:r w:rsidR="006B469A">
        <w:rPr>
          <w:lang w:eastAsia="en-US"/>
        </w:rPr>
        <w:t>20251353.</w:t>
      </w:r>
    </w:p>
    <w:p w14:paraId="4D65A11D" w14:textId="7A7A293A" w:rsidR="00CC158C" w:rsidRPr="00C310A0" w:rsidRDefault="00CC158C" w:rsidP="00646614">
      <w:pPr>
        <w:numPr>
          <w:ilvl w:val="1"/>
          <w:numId w:val="1"/>
        </w:numPr>
        <w:tabs>
          <w:tab w:val="left" w:pos="567"/>
        </w:tabs>
        <w:ind w:left="567" w:hanging="567"/>
        <w:contextualSpacing/>
        <w:jc w:val="both"/>
        <w:rPr>
          <w:lang w:eastAsia="en-US"/>
        </w:rPr>
      </w:pPr>
      <w:r w:rsidRPr="00C310A0">
        <w:rPr>
          <w:lang w:eastAsia="en-US"/>
        </w:rPr>
        <w:t xml:space="preserve">Izsoles dalības pretendentam ne vēlāk kā </w:t>
      </w:r>
      <w:r w:rsidRPr="00AD5986">
        <w:rPr>
          <w:b/>
          <w:bCs/>
          <w:lang w:eastAsia="en-US"/>
        </w:rPr>
        <w:t xml:space="preserve">līdz </w:t>
      </w:r>
      <w:r w:rsidR="006B469A">
        <w:rPr>
          <w:b/>
          <w:bCs/>
          <w:lang w:eastAsia="en-US"/>
        </w:rPr>
        <w:t>__.____________.</w:t>
      </w:r>
      <w:r w:rsidR="00A75CF2" w:rsidRPr="00C8124B">
        <w:rPr>
          <w:b/>
          <w:bCs/>
          <w:lang w:eastAsia="en-US"/>
        </w:rPr>
        <w:t>plkst.</w:t>
      </w:r>
      <w:r w:rsidR="00AF1BA6">
        <w:rPr>
          <w:b/>
          <w:bCs/>
          <w:lang w:eastAsia="en-US"/>
        </w:rPr>
        <w:t xml:space="preserve"> 17.00</w:t>
      </w:r>
      <w:r w:rsidRPr="00EA05C3">
        <w:rPr>
          <w:b/>
          <w:bCs/>
          <w:lang w:eastAsia="en-US"/>
        </w:rPr>
        <w:t xml:space="preserve"> </w:t>
      </w:r>
      <w:r w:rsidRPr="00C310A0">
        <w:rPr>
          <w:lang w:eastAsia="en-US"/>
        </w:rPr>
        <w:t>jāpārskaita Limbažu novada pašvaldības kontā – AS „SEB</w:t>
      </w:r>
      <w:r w:rsidRPr="00C310A0">
        <w:rPr>
          <w:b/>
          <w:bCs/>
          <w:lang w:eastAsia="en-US"/>
        </w:rPr>
        <w:t xml:space="preserve"> </w:t>
      </w:r>
      <w:r w:rsidRPr="00C310A0">
        <w:rPr>
          <w:bCs/>
          <w:lang w:eastAsia="en-US"/>
        </w:rPr>
        <w:t>banka”, konta Nr.</w:t>
      </w:r>
      <w:r w:rsidRPr="00C310A0">
        <w:rPr>
          <w:lang w:eastAsia="en-US"/>
        </w:rPr>
        <w:t>LV37UNLA0050014284308:</w:t>
      </w:r>
    </w:p>
    <w:p w14:paraId="62B84BEA" w14:textId="53454917" w:rsidR="009B0A9B" w:rsidRDefault="009B0A9B" w:rsidP="00646614">
      <w:pPr>
        <w:numPr>
          <w:ilvl w:val="2"/>
          <w:numId w:val="1"/>
        </w:numPr>
        <w:ind w:left="1276" w:hanging="709"/>
        <w:contextualSpacing/>
        <w:jc w:val="both"/>
        <w:rPr>
          <w:lang w:eastAsia="en-US"/>
        </w:rPr>
      </w:pPr>
      <w:r w:rsidRPr="0044133D">
        <w:t>dalības maksa – 40.00 EUR (četrdesmit eiro un 00 centi)</w:t>
      </w:r>
    </w:p>
    <w:p w14:paraId="4D65A11E" w14:textId="3B8C905B" w:rsidR="00CC158C" w:rsidRPr="00C310A0" w:rsidRDefault="00CC158C" w:rsidP="00646614">
      <w:pPr>
        <w:numPr>
          <w:ilvl w:val="2"/>
          <w:numId w:val="1"/>
        </w:numPr>
        <w:ind w:left="1276" w:hanging="709"/>
        <w:contextualSpacing/>
        <w:jc w:val="both"/>
        <w:rPr>
          <w:lang w:eastAsia="en-US"/>
        </w:rPr>
      </w:pPr>
      <w:r w:rsidRPr="00C310A0">
        <w:rPr>
          <w:lang w:eastAsia="en-US"/>
        </w:rPr>
        <w:t>nodrošinājuma nauda – 10 % apmērā no izsoles objekta nosacītās cenas –</w:t>
      </w:r>
      <w:r w:rsidR="007A2DCD">
        <w:rPr>
          <w:lang w:eastAsia="en-US"/>
        </w:rPr>
        <w:t xml:space="preserve"> 130 </w:t>
      </w:r>
      <w:r w:rsidRPr="00EA05C3">
        <w:rPr>
          <w:lang w:eastAsia="en-US"/>
        </w:rPr>
        <w:t xml:space="preserve">EUR </w:t>
      </w:r>
      <w:r w:rsidRPr="00C310A0">
        <w:rPr>
          <w:lang w:eastAsia="en-US"/>
        </w:rPr>
        <w:t>(</w:t>
      </w:r>
      <w:r w:rsidR="007A2DCD">
        <w:rPr>
          <w:lang w:eastAsia="en-US"/>
        </w:rPr>
        <w:t>viens tūks</w:t>
      </w:r>
      <w:r w:rsidR="004722CF">
        <w:rPr>
          <w:lang w:eastAsia="en-US"/>
        </w:rPr>
        <w:t xml:space="preserve">totis trīs simti četrdesmit </w:t>
      </w:r>
      <w:r w:rsidR="007A2DCD" w:rsidRPr="007A2DCD">
        <w:rPr>
          <w:i/>
          <w:iCs/>
          <w:lang w:eastAsia="en-US"/>
        </w:rPr>
        <w:t>euro</w:t>
      </w:r>
      <w:r w:rsidRPr="00C310A0">
        <w:rPr>
          <w:lang w:eastAsia="en-US"/>
        </w:rPr>
        <w:t>).</w:t>
      </w:r>
      <w:r>
        <w:rPr>
          <w:lang w:eastAsia="en-US"/>
        </w:rPr>
        <w:t xml:space="preserve"> </w:t>
      </w:r>
    </w:p>
    <w:p w14:paraId="4D65A11F" w14:textId="42E637B6" w:rsidR="00CC158C" w:rsidRPr="00202BE8" w:rsidRDefault="009B0A9B" w:rsidP="00CC158C">
      <w:pPr>
        <w:numPr>
          <w:ilvl w:val="1"/>
          <w:numId w:val="1"/>
        </w:numPr>
        <w:tabs>
          <w:tab w:val="left" w:pos="567"/>
        </w:tabs>
        <w:ind w:left="567" w:hanging="567"/>
        <w:contextualSpacing/>
        <w:jc w:val="both"/>
        <w:rPr>
          <w:lang w:eastAsia="en-US"/>
        </w:rPr>
      </w:pPr>
      <w:r w:rsidRPr="0044133D">
        <w:t xml:space="preserve">Par izsoles dalībnieku var kļūt fiziska vai juridiska persona, </w:t>
      </w:r>
      <w:r w:rsidR="006B469A">
        <w:t xml:space="preserve">kuras īpašumā ir </w:t>
      </w:r>
      <w:r w:rsidR="00084B1C">
        <w:t xml:space="preserve">IZSOLES OBJEKTA, </w:t>
      </w:r>
      <w:r w:rsidR="006B469A">
        <w:t xml:space="preserve">domājamā daļa </w:t>
      </w:r>
      <w:r w:rsidRPr="0044133D">
        <w:t>un kura iesniegusi šādus dokumentus</w:t>
      </w:r>
      <w:r w:rsidR="00CC158C" w:rsidRPr="00202BE8">
        <w:rPr>
          <w:lang w:eastAsia="en-US"/>
        </w:rPr>
        <w:t>:</w:t>
      </w:r>
    </w:p>
    <w:p w14:paraId="4D65A120" w14:textId="77777777" w:rsidR="00CC158C" w:rsidRPr="00202BE8" w:rsidRDefault="00CC158C" w:rsidP="00CC158C">
      <w:pPr>
        <w:numPr>
          <w:ilvl w:val="2"/>
          <w:numId w:val="1"/>
        </w:numPr>
        <w:ind w:left="1276" w:hanging="709"/>
        <w:contextualSpacing/>
        <w:jc w:val="both"/>
        <w:rPr>
          <w:lang w:eastAsia="en-US"/>
        </w:rPr>
      </w:pPr>
      <w:r w:rsidRPr="00202BE8">
        <w:rPr>
          <w:lang w:eastAsia="en-US"/>
        </w:rPr>
        <w:t xml:space="preserve">juridiskai personai: </w:t>
      </w:r>
    </w:p>
    <w:p w14:paraId="4D65A121"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4D65A122"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attiecīgās institūcijas lēmumu par nekustamā īpašuma iegādi,</w:t>
      </w:r>
    </w:p>
    <w:p w14:paraId="4D65A123"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lastRenderedPageBreak/>
        <w:t>pilnvara dalībai izsolē (ja piedalās persona, kas saskaņā ar Uzņēmumu reģistra datiem nav tiesīga pārstāvēt juridisko personu atsevišķi),</w:t>
      </w:r>
    </w:p>
    <w:p w14:paraId="4D65A124"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D65A125" w14:textId="77777777" w:rsidR="00CC158C" w:rsidRPr="00202BE8" w:rsidRDefault="00CC158C" w:rsidP="00CC158C">
      <w:pPr>
        <w:numPr>
          <w:ilvl w:val="2"/>
          <w:numId w:val="1"/>
        </w:numPr>
        <w:ind w:left="1276" w:hanging="709"/>
        <w:contextualSpacing/>
        <w:jc w:val="both"/>
        <w:rPr>
          <w:lang w:eastAsia="en-US"/>
        </w:rPr>
      </w:pPr>
      <w:r w:rsidRPr="00202BE8">
        <w:rPr>
          <w:lang w:eastAsia="en-US"/>
        </w:rPr>
        <w:t>fiziskai personai:</w:t>
      </w:r>
    </w:p>
    <w:p w14:paraId="4D65A126"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4D65A127"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D65A128" w14:textId="132F819F"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 xml:space="preserve">Ja izsoles dalības pretendents ievērojis šo noteikumu </w:t>
      </w:r>
      <w:r w:rsidR="00C8124B">
        <w:rPr>
          <w:lang w:eastAsia="en-US"/>
        </w:rPr>
        <w:t>6</w:t>
      </w:r>
      <w:r w:rsidRPr="00202BE8">
        <w:rPr>
          <w:lang w:eastAsia="en-US"/>
        </w:rPr>
        <w:t xml:space="preserve">.5.punkta nosacījumus, tad tas tiek reģistrēts kā izsoles dalībnieks, </w:t>
      </w:r>
      <w:r>
        <w:rPr>
          <w:lang w:eastAsia="en-US"/>
        </w:rPr>
        <w:t>IZSOLES RĪKOTĀJAM</w:t>
      </w:r>
      <w:r w:rsidRPr="00202BE8">
        <w:rPr>
          <w:lang w:eastAsia="en-US"/>
        </w:rPr>
        <w:t xml:space="preserve"> sastādot to personu sarakstu, kuras ir izpildījušas izsoles priekšnoteikumus. Izsoles dalībnieku reģistrē, norādot šādas ziņas:</w:t>
      </w:r>
    </w:p>
    <w:p w14:paraId="4D65A129" w14:textId="77777777" w:rsidR="00CC158C" w:rsidRPr="00202BE8" w:rsidRDefault="00CC158C" w:rsidP="00CC158C">
      <w:pPr>
        <w:numPr>
          <w:ilvl w:val="2"/>
          <w:numId w:val="1"/>
        </w:numPr>
        <w:ind w:left="1276" w:hanging="709"/>
        <w:contextualSpacing/>
        <w:jc w:val="both"/>
        <w:rPr>
          <w:lang w:eastAsia="en-US"/>
        </w:rPr>
      </w:pPr>
      <w:r w:rsidRPr="00202BE8">
        <w:rPr>
          <w:lang w:eastAsia="en-US"/>
        </w:rPr>
        <w:t>izsoles dalībnieka kārtas numurs;</w:t>
      </w:r>
    </w:p>
    <w:p w14:paraId="4D65A12A"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pilnu nosaukumu vai fiziskai personai – vārdu, uzvārdu;</w:t>
      </w:r>
    </w:p>
    <w:p w14:paraId="4D65A12B"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4D65A12C" w14:textId="77777777" w:rsidR="00CC158C" w:rsidRPr="00202BE8" w:rsidRDefault="00CC158C" w:rsidP="00CC158C">
      <w:pPr>
        <w:numPr>
          <w:ilvl w:val="2"/>
          <w:numId w:val="1"/>
        </w:numPr>
        <w:ind w:left="1276" w:hanging="709"/>
        <w:contextualSpacing/>
        <w:jc w:val="both"/>
        <w:rPr>
          <w:lang w:eastAsia="en-US"/>
        </w:rPr>
      </w:pPr>
      <w:r w:rsidRPr="00202BE8">
        <w:rPr>
          <w:lang w:eastAsia="en-US"/>
        </w:rPr>
        <w:t>adresi un tālruņa numuru;</w:t>
      </w:r>
    </w:p>
    <w:p w14:paraId="4D65A12D" w14:textId="77777777" w:rsidR="00CC158C" w:rsidRPr="00202BE8" w:rsidRDefault="00CC158C" w:rsidP="00CC158C">
      <w:pPr>
        <w:numPr>
          <w:ilvl w:val="2"/>
          <w:numId w:val="1"/>
        </w:numPr>
        <w:ind w:left="1276" w:hanging="709"/>
        <w:contextualSpacing/>
        <w:jc w:val="both"/>
        <w:rPr>
          <w:lang w:eastAsia="en-US"/>
        </w:rPr>
      </w:pPr>
      <w:r w:rsidRPr="00202BE8">
        <w:rPr>
          <w:lang w:eastAsia="en-US"/>
        </w:rPr>
        <w:t>atzīmi par izsoles dalības maksas un drošības naudas samaksu.</w:t>
      </w:r>
    </w:p>
    <w:p w14:paraId="4D65A12E"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Izsoles dalības pretendents netiek reģistrēts, ja:</w:t>
      </w:r>
    </w:p>
    <w:p w14:paraId="4D65A12F" w14:textId="77777777" w:rsidR="00CC158C" w:rsidRPr="00202BE8" w:rsidRDefault="00CC158C" w:rsidP="00CC158C">
      <w:pPr>
        <w:numPr>
          <w:ilvl w:val="2"/>
          <w:numId w:val="1"/>
        </w:numPr>
        <w:ind w:left="1276" w:hanging="709"/>
        <w:contextualSpacing/>
        <w:jc w:val="both"/>
        <w:rPr>
          <w:lang w:eastAsia="en-US"/>
        </w:rPr>
      </w:pPr>
      <w:r w:rsidRPr="00202BE8">
        <w:rPr>
          <w:lang w:eastAsia="en-US"/>
        </w:rPr>
        <w:t>nav ievērots pieteikšanās termiņš;</w:t>
      </w:r>
    </w:p>
    <w:p w14:paraId="4D65A130" w14:textId="1DD6D378" w:rsidR="00CC158C" w:rsidRPr="00202BE8" w:rsidRDefault="00CC158C" w:rsidP="00CC158C">
      <w:pPr>
        <w:numPr>
          <w:ilvl w:val="2"/>
          <w:numId w:val="1"/>
        </w:numPr>
        <w:ind w:left="1276" w:hanging="709"/>
        <w:contextualSpacing/>
        <w:jc w:val="both"/>
        <w:rPr>
          <w:lang w:eastAsia="en-US"/>
        </w:rPr>
      </w:pPr>
      <w:r w:rsidRPr="00202BE8">
        <w:rPr>
          <w:lang w:eastAsia="en-US"/>
        </w:rPr>
        <w:t xml:space="preserve">nav uzrādījis un iesniedzis </w:t>
      </w:r>
      <w:r w:rsidR="00F74E6D">
        <w:rPr>
          <w:lang w:eastAsia="en-US"/>
        </w:rPr>
        <w:t>6</w:t>
      </w:r>
      <w:r w:rsidRPr="00202BE8">
        <w:rPr>
          <w:lang w:eastAsia="en-US"/>
        </w:rPr>
        <w:t>.5.punktā minētos dokumentus;</w:t>
      </w:r>
    </w:p>
    <w:p w14:paraId="4D65A131" w14:textId="77777777" w:rsidR="00CC158C" w:rsidRPr="00202BE8" w:rsidRDefault="00CC158C" w:rsidP="00CC158C">
      <w:pPr>
        <w:numPr>
          <w:ilvl w:val="2"/>
          <w:numId w:val="1"/>
        </w:numPr>
        <w:ind w:left="1276" w:hanging="709"/>
        <w:contextualSpacing/>
        <w:jc w:val="both"/>
        <w:rPr>
          <w:lang w:eastAsia="en-US"/>
        </w:rPr>
      </w:pPr>
      <w:r w:rsidRPr="00202BE8">
        <w:rPr>
          <w:lang w:eastAsia="en-US"/>
        </w:rPr>
        <w:t>dalību izsolē liedz likumā noteiktie ierobežojumi.</w:t>
      </w:r>
    </w:p>
    <w:p w14:paraId="4D65A132" w14:textId="77777777" w:rsidR="00CC158C" w:rsidRPr="00202BE8" w:rsidRDefault="00CC158C" w:rsidP="00CC158C">
      <w:pPr>
        <w:tabs>
          <w:tab w:val="num" w:pos="1440"/>
        </w:tabs>
        <w:contextualSpacing/>
        <w:jc w:val="both"/>
        <w:rPr>
          <w:lang w:eastAsia="en-US"/>
        </w:rPr>
      </w:pPr>
      <w:r>
        <w:rPr>
          <w:lang w:eastAsia="en-US"/>
        </w:rPr>
        <w:t xml:space="preserve"> </w:t>
      </w:r>
    </w:p>
    <w:p w14:paraId="4D65A133"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NORISE</w:t>
      </w:r>
    </w:p>
    <w:p w14:paraId="4D65A134" w14:textId="06E5F451" w:rsidR="00CC158C" w:rsidRPr="00202BE8" w:rsidRDefault="00CC158C" w:rsidP="00646614">
      <w:pPr>
        <w:numPr>
          <w:ilvl w:val="1"/>
          <w:numId w:val="1"/>
        </w:numPr>
        <w:tabs>
          <w:tab w:val="left" w:pos="567"/>
        </w:tabs>
        <w:ind w:left="567" w:hanging="567"/>
        <w:contextualSpacing/>
        <w:jc w:val="both"/>
        <w:rPr>
          <w:lang w:eastAsia="en-US"/>
        </w:rPr>
      </w:pPr>
      <w:r w:rsidRPr="00202BE8">
        <w:rPr>
          <w:bCs/>
          <w:lang w:eastAsia="en-US"/>
        </w:rPr>
        <w:t>Izsole</w:t>
      </w:r>
      <w:r w:rsidRPr="00202BE8">
        <w:rPr>
          <w:lang w:eastAsia="en-US"/>
        </w:rPr>
        <w:t xml:space="preserve"> notiks </w:t>
      </w:r>
      <w:r w:rsidR="00267FBF">
        <w:rPr>
          <w:lang w:eastAsia="en-US"/>
        </w:rPr>
        <w:t>____</w:t>
      </w:r>
      <w:r w:rsidR="006B469A">
        <w:rPr>
          <w:lang w:eastAsia="en-US"/>
        </w:rPr>
        <w:t>.__.______________</w:t>
      </w:r>
      <w:r w:rsidRPr="00E3089B">
        <w:rPr>
          <w:b/>
          <w:bCs/>
          <w:lang w:eastAsia="en-US"/>
        </w:rPr>
        <w:t>plkst</w:t>
      </w:r>
      <w:r w:rsidR="00A75CF2" w:rsidRPr="00E3089B">
        <w:rPr>
          <w:b/>
          <w:bCs/>
          <w:lang w:eastAsia="en-US"/>
        </w:rPr>
        <w:t>.</w:t>
      </w:r>
      <w:r w:rsidR="00AF1BA6">
        <w:rPr>
          <w:b/>
          <w:bCs/>
          <w:lang w:eastAsia="en-US"/>
        </w:rPr>
        <w:t xml:space="preserve"> </w:t>
      </w:r>
      <w:r w:rsidR="006B469A">
        <w:rPr>
          <w:b/>
          <w:bCs/>
          <w:lang w:eastAsia="en-US"/>
        </w:rPr>
        <w:t>___</w:t>
      </w:r>
      <w:r w:rsidRPr="00E3089B">
        <w:rPr>
          <w:lang w:eastAsia="en-US"/>
        </w:rPr>
        <w:t>Limbažu</w:t>
      </w:r>
      <w:r w:rsidRPr="009B0A9B">
        <w:rPr>
          <w:lang w:eastAsia="en-US"/>
        </w:rPr>
        <w:t xml:space="preserve"> novada pašvaldības telpās – Limbažos, Rīgas ielā 16, pirmā stāva mazajā zālē</w:t>
      </w:r>
      <w:r w:rsidRPr="000909FC">
        <w:rPr>
          <w:lang w:eastAsia="en-US"/>
        </w:rPr>
        <w:t>.</w:t>
      </w:r>
    </w:p>
    <w:p w14:paraId="5F3DCCDD" w14:textId="77777777" w:rsidR="00036BAD" w:rsidRPr="00DD56BB" w:rsidRDefault="00036BAD" w:rsidP="00036BAD">
      <w:pPr>
        <w:numPr>
          <w:ilvl w:val="2"/>
          <w:numId w:val="1"/>
        </w:numPr>
        <w:contextualSpacing/>
        <w:jc w:val="both"/>
      </w:pPr>
      <w:r w:rsidRPr="00DD56BB">
        <w:t>ja uz IZSOLES OBJEKTA izsoli ir ieradušies vairāki Izsoles pretendenti, kuri atzīti par Izsoles dalībniekiem, IZSOLES OBJEKTA pircēja noteikšanai piemēro atklātu mutisku izsoli, ar augšupejošu soli saskaņā ar šiem noteikumiem;</w:t>
      </w:r>
    </w:p>
    <w:p w14:paraId="60E9268E" w14:textId="46EA0F28" w:rsidR="00036BAD" w:rsidRPr="00DD56BB" w:rsidRDefault="00036BAD" w:rsidP="00036BAD">
      <w:pPr>
        <w:numPr>
          <w:ilvl w:val="2"/>
          <w:numId w:val="1"/>
        </w:numPr>
        <w:contextualSpacing/>
        <w:jc w:val="both"/>
      </w:pPr>
      <w:r w:rsidRPr="00DD56BB">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w:t>
      </w:r>
      <w:r w:rsidR="00124F21">
        <w:t>Auseklis</w:t>
      </w:r>
      <w:r>
        <w:t>”</w:t>
      </w:r>
      <w:r w:rsidRPr="00DD56BB">
        <w:t xml:space="preserve"> vai izstrādāt jaunus izsoles noteikumus un iesniegt apstiprināšanai Limbažu novada domei.</w:t>
      </w:r>
    </w:p>
    <w:p w14:paraId="6B79017B" w14:textId="77777777" w:rsidR="00036BAD" w:rsidRPr="00DD56BB" w:rsidRDefault="00036BAD" w:rsidP="00036BAD">
      <w:pPr>
        <w:numPr>
          <w:ilvl w:val="1"/>
          <w:numId w:val="1"/>
        </w:numPr>
        <w:tabs>
          <w:tab w:val="left" w:pos="567"/>
        </w:tabs>
        <w:contextualSpacing/>
        <w:jc w:val="both"/>
        <w:rPr>
          <w:bCs/>
        </w:rPr>
      </w:pPr>
      <w:r w:rsidRPr="00DD56BB">
        <w:rPr>
          <w:bCs/>
        </w:rPr>
        <w:t>Izsoles rīkotājs pārliecinās par solītāju ierašanos pēc iepriekš sastādīta saraksta.</w:t>
      </w:r>
    </w:p>
    <w:p w14:paraId="1C3ABB1B" w14:textId="77777777" w:rsidR="00036BAD" w:rsidRPr="00DD56BB" w:rsidRDefault="00036BAD" w:rsidP="00036BAD">
      <w:pPr>
        <w:numPr>
          <w:ilvl w:val="1"/>
          <w:numId w:val="1"/>
        </w:numPr>
        <w:tabs>
          <w:tab w:val="left" w:pos="567"/>
        </w:tabs>
        <w:contextualSpacing/>
        <w:jc w:val="both"/>
        <w:rPr>
          <w:bCs/>
        </w:rPr>
      </w:pPr>
      <w:r w:rsidRPr="00DD56BB">
        <w:t>Pirms izsoles vairāksolīšanas uzsākšanas Izsoles dalībnieki ar savu parakstu Izsoles dalībnieku sarakstā apliecina, ka ir iepazinušies un pilnībā piekrīt visiem Izsoles noteikumiem.</w:t>
      </w:r>
    </w:p>
    <w:p w14:paraId="1428B22F" w14:textId="4C1F3582" w:rsidR="00036BAD" w:rsidRPr="00DD56BB" w:rsidRDefault="00036BAD" w:rsidP="00036BAD">
      <w:pPr>
        <w:numPr>
          <w:ilvl w:val="1"/>
          <w:numId w:val="1"/>
        </w:numPr>
        <w:tabs>
          <w:tab w:val="left" w:pos="567"/>
        </w:tabs>
        <w:contextualSpacing/>
        <w:jc w:val="both"/>
      </w:pPr>
      <w:r w:rsidRPr="00DD56BB">
        <w:t>Ja uz izsoli nav ieradies neviens dalībnieks, izsole nenotiek. Izsoles dalībniekiem, kuri nav ieradušies uz izsoli, 10 darba dienu laikā tiek atmaksāts nodrošinājums. Dalības m</w:t>
      </w:r>
      <w:r w:rsidR="006B469A">
        <w:t>aksa</w:t>
      </w:r>
      <w:r w:rsidRPr="00DD56BB">
        <w:t xml:space="preserve"> netiek atmaksāta.</w:t>
      </w:r>
    </w:p>
    <w:p w14:paraId="78487177" w14:textId="77777777" w:rsidR="00036BAD" w:rsidRPr="00DD56BB" w:rsidRDefault="00036BAD" w:rsidP="00036BAD">
      <w:pPr>
        <w:numPr>
          <w:ilvl w:val="1"/>
          <w:numId w:val="1"/>
        </w:numPr>
        <w:tabs>
          <w:tab w:val="left" w:pos="567"/>
        </w:tabs>
        <w:contextualSpacing/>
        <w:jc w:val="both"/>
        <w:rPr>
          <w:bCs/>
        </w:rPr>
      </w:pPr>
      <w:r w:rsidRPr="00DD56BB">
        <w:t xml:space="preserve">Izsoles dalībnieku sarakstā tiek ierakstīts katra dalībnieka vārds, uzvārds vai nosaukums, kā arī solītāja pārstāvja vārds un uzvārds, pilnvaras un personu identificējoši dati. </w:t>
      </w:r>
      <w:r w:rsidRPr="00DD56BB">
        <w:rPr>
          <w:bCs/>
        </w:rPr>
        <w:t>Atsakoties no turpmākās solīšanas, katrs izsoles dalībnieks apstiprina ar parakstu izsoles dalībnieku sarakstā savu pēdējo solīto cenu.</w:t>
      </w:r>
    </w:p>
    <w:p w14:paraId="0E35CB82" w14:textId="77777777" w:rsidR="00036BAD" w:rsidRPr="00DD56BB" w:rsidRDefault="00036BAD" w:rsidP="00036BAD">
      <w:pPr>
        <w:numPr>
          <w:ilvl w:val="1"/>
          <w:numId w:val="1"/>
        </w:numPr>
        <w:tabs>
          <w:tab w:val="left" w:pos="567"/>
        </w:tabs>
        <w:contextualSpacing/>
        <w:jc w:val="both"/>
        <w:rPr>
          <w:bCs/>
        </w:rPr>
      </w:pPr>
      <w:r w:rsidRPr="00DD56BB">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40CCF5A5" w14:textId="77777777" w:rsidR="00036BAD" w:rsidRPr="00DD56BB" w:rsidRDefault="00036BAD" w:rsidP="00036BAD">
      <w:pPr>
        <w:numPr>
          <w:ilvl w:val="1"/>
          <w:numId w:val="1"/>
        </w:numPr>
        <w:tabs>
          <w:tab w:val="left" w:pos="567"/>
        </w:tabs>
        <w:contextualSpacing/>
        <w:jc w:val="both"/>
        <w:rPr>
          <w:bCs/>
        </w:rPr>
      </w:pPr>
      <w:r w:rsidRPr="00DD56BB">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w:t>
      </w:r>
      <w:r w:rsidRPr="00DD56BB">
        <w:rPr>
          <w:bCs/>
        </w:rPr>
        <w:lastRenderedPageBreak/>
        <w:t xml:space="preserve">atbilstoši to solīšanas karšu numuriem. Dalībnieks, kas izvelk lozi ar krustiņu, uzskatāms par pirmo solītāju. </w:t>
      </w:r>
    </w:p>
    <w:p w14:paraId="11F8965B" w14:textId="77777777" w:rsidR="00036BAD" w:rsidRPr="00DD56BB" w:rsidRDefault="00036BAD" w:rsidP="00036BAD">
      <w:pPr>
        <w:numPr>
          <w:ilvl w:val="1"/>
          <w:numId w:val="1"/>
        </w:numPr>
        <w:tabs>
          <w:tab w:val="left" w:pos="567"/>
        </w:tabs>
        <w:contextualSpacing/>
        <w:jc w:val="both"/>
        <w:rPr>
          <w:bCs/>
        </w:rPr>
      </w:pPr>
      <w:r w:rsidRPr="00DD56BB">
        <w:rPr>
          <w:bCs/>
        </w:rPr>
        <w:t>Pēdējais āmura piesitiens noslēdz pārdošanu. Dalībnieka reģistrācijas numurs un solītā cena tiek ierakstīta protokolā.</w:t>
      </w:r>
    </w:p>
    <w:p w14:paraId="08ACEB9E" w14:textId="77777777" w:rsidR="00036BAD" w:rsidRPr="00DD56BB" w:rsidRDefault="00036BAD" w:rsidP="00036BAD">
      <w:pPr>
        <w:numPr>
          <w:ilvl w:val="1"/>
          <w:numId w:val="1"/>
        </w:numPr>
        <w:tabs>
          <w:tab w:val="left" w:pos="567"/>
        </w:tabs>
        <w:contextualSpacing/>
        <w:jc w:val="both"/>
        <w:rPr>
          <w:bCs/>
        </w:rPr>
      </w:pPr>
      <w:r w:rsidRPr="00DD56BB">
        <w:rPr>
          <w:bCs/>
        </w:rPr>
        <w:t>Izsoles komisijas sekretārs aizpilda izsoles protokolu.</w:t>
      </w:r>
    </w:p>
    <w:p w14:paraId="6CD7B59B" w14:textId="77777777" w:rsidR="00036BAD" w:rsidRPr="00DD56BB" w:rsidRDefault="00036BAD" w:rsidP="00036BAD">
      <w:pPr>
        <w:numPr>
          <w:ilvl w:val="1"/>
          <w:numId w:val="1"/>
        </w:numPr>
        <w:tabs>
          <w:tab w:val="left" w:pos="567"/>
        </w:tabs>
        <w:contextualSpacing/>
        <w:jc w:val="both"/>
        <w:rPr>
          <w:bCs/>
        </w:rPr>
      </w:pPr>
      <w:r w:rsidRPr="00DD56BB">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DD56BB">
        <w:rPr>
          <w:bCs/>
          <w:caps/>
        </w:rPr>
        <w:t>izsoles objektu</w:t>
      </w:r>
      <w:r w:rsidRPr="00DD56BB">
        <w:rPr>
          <w:bCs/>
        </w:rPr>
        <w:t xml:space="preserve">, par to attiecīgi ieraksta protokolā un izsole tiek tūlīt turpināta, bet, ja palicis tikai viens dalībnieks, viņš iegūst tiesības uz </w:t>
      </w:r>
      <w:r w:rsidRPr="00DD56BB">
        <w:rPr>
          <w:bCs/>
          <w:caps/>
        </w:rPr>
        <w:t>izsoles objektu</w:t>
      </w:r>
      <w:r w:rsidRPr="00DD56BB">
        <w:rPr>
          <w:bCs/>
        </w:rPr>
        <w:t xml:space="preserve"> par viņa nosolīto cenu.</w:t>
      </w:r>
    </w:p>
    <w:p w14:paraId="2A5EF7C4" w14:textId="77777777" w:rsidR="00036BAD" w:rsidRPr="00DD56BB" w:rsidRDefault="00036BAD" w:rsidP="00036BAD">
      <w:pPr>
        <w:numPr>
          <w:ilvl w:val="1"/>
          <w:numId w:val="1"/>
        </w:numPr>
        <w:tabs>
          <w:tab w:val="left" w:pos="567"/>
        </w:tabs>
        <w:contextualSpacing/>
        <w:jc w:val="both"/>
        <w:rPr>
          <w:bCs/>
        </w:rPr>
      </w:pPr>
      <w:r w:rsidRPr="00DD56BB">
        <w:rPr>
          <w:bCs/>
        </w:rPr>
        <w:t xml:space="preserve">Izsoles dalībniekam, kurš nosolījis augstāko cenu, </w:t>
      </w:r>
      <w:r w:rsidRPr="00DD56BB">
        <w:rPr>
          <w:bCs/>
          <w:iCs/>
        </w:rPr>
        <w:t>30 dienu laikā</w:t>
      </w:r>
      <w:r w:rsidRPr="00DD56BB">
        <w:rPr>
          <w:bCs/>
        </w:rPr>
        <w:t xml:space="preserve"> no izsoles dienas, jāsamaksā summa, ko veido starpība starp nosolīto summu un iemaksāto nodrošinājumu, Izsoles komisijas norādītajā kontā.</w:t>
      </w:r>
    </w:p>
    <w:p w14:paraId="1853E8CE" w14:textId="673F2709" w:rsidR="00036BAD" w:rsidRPr="00DD56BB" w:rsidRDefault="00036BAD" w:rsidP="00036BAD">
      <w:pPr>
        <w:numPr>
          <w:ilvl w:val="1"/>
          <w:numId w:val="1"/>
        </w:numPr>
        <w:tabs>
          <w:tab w:val="left" w:pos="567"/>
        </w:tabs>
        <w:contextualSpacing/>
        <w:jc w:val="both"/>
        <w:rPr>
          <w:bCs/>
        </w:rPr>
      </w:pPr>
      <w:r w:rsidRPr="00DD56BB">
        <w:rPr>
          <w:bCs/>
        </w:rPr>
        <w:t xml:space="preserve">Ja izsoles dalībnieks </w:t>
      </w:r>
      <w:r w:rsidRPr="00DD56BB">
        <w:rPr>
          <w:b/>
          <w:iCs/>
        </w:rPr>
        <w:t>30 dienu laikā</w:t>
      </w:r>
      <w:r w:rsidRPr="00DD56BB">
        <w:rPr>
          <w:bCs/>
        </w:rPr>
        <w:t xml:space="preserve"> nav Izsoles komisijas norādītajā kontā iemaksājis šo noteikumu </w:t>
      </w:r>
      <w:r w:rsidR="00BE1D7E">
        <w:rPr>
          <w:bCs/>
        </w:rPr>
        <w:t>7</w:t>
      </w:r>
      <w:r w:rsidRPr="00DD56BB">
        <w:rPr>
          <w:bCs/>
        </w:rPr>
        <w:t>.1</w:t>
      </w:r>
      <w:r>
        <w:rPr>
          <w:bCs/>
        </w:rPr>
        <w:t>1</w:t>
      </w:r>
      <w:r w:rsidRPr="00DD56BB">
        <w:rPr>
          <w:bCs/>
        </w:rPr>
        <w:t xml:space="preserve">.punktā minēto summu, viņš zaudē izsolē iegūtās tiesības uz </w:t>
      </w:r>
      <w:r w:rsidRPr="00DD56BB">
        <w:rPr>
          <w:bCs/>
          <w:caps/>
        </w:rPr>
        <w:t>IZSOLES objektu</w:t>
      </w:r>
      <w:r w:rsidRPr="00DD56BB">
        <w:rPr>
          <w:bCs/>
        </w:rPr>
        <w:t>. Dalības maksa un nodrošinājums netiek atmaksāts.</w:t>
      </w:r>
    </w:p>
    <w:p w14:paraId="6616EF11" w14:textId="77777777" w:rsidR="00036BAD" w:rsidRPr="00DD56BB" w:rsidRDefault="00036BAD" w:rsidP="00036BAD">
      <w:pPr>
        <w:numPr>
          <w:ilvl w:val="1"/>
          <w:numId w:val="1"/>
        </w:numPr>
        <w:tabs>
          <w:tab w:val="left" w:pos="567"/>
        </w:tabs>
        <w:contextualSpacing/>
        <w:jc w:val="both"/>
        <w:rPr>
          <w:bCs/>
        </w:rPr>
      </w:pPr>
      <w:r w:rsidRPr="00DD56BB">
        <w:rPr>
          <w:bCs/>
        </w:rPr>
        <w:t xml:space="preserve">Ja nosolītājs </w:t>
      </w:r>
      <w:r w:rsidRPr="00DD56BB">
        <w:rPr>
          <w:bCs/>
          <w:iCs/>
        </w:rPr>
        <w:t>30 dienu laikā</w:t>
      </w:r>
      <w:r w:rsidRPr="00DD56BB">
        <w:rPr>
          <w:bCs/>
        </w:rPr>
        <w:t xml:space="preserve"> nav samaksājis nosolīto cenu, pārsolītajam pircējam ir tiesības divu nedēļu laikā paziņot Izsoles komisijai par IZSOLES OBJEKTA pirkšanu par paša nosolīto augstāko cenu.</w:t>
      </w:r>
    </w:p>
    <w:p w14:paraId="18DE3CEA" w14:textId="77777777" w:rsidR="00036BAD" w:rsidRPr="00DD56BB" w:rsidRDefault="00036BAD" w:rsidP="00036BAD">
      <w:pPr>
        <w:numPr>
          <w:ilvl w:val="1"/>
          <w:numId w:val="1"/>
        </w:numPr>
        <w:tabs>
          <w:tab w:val="left" w:pos="567"/>
        </w:tabs>
        <w:contextualSpacing/>
        <w:jc w:val="both"/>
        <w:rPr>
          <w:bCs/>
        </w:rPr>
      </w:pPr>
      <w:r w:rsidRPr="00DD56BB">
        <w:rPr>
          <w:bCs/>
        </w:rPr>
        <w:t xml:space="preserve">Izsoles dalībniekiem, kuri nav nosolījuši augstāko cenu par </w:t>
      </w:r>
      <w:r w:rsidRPr="00DD56BB">
        <w:rPr>
          <w:bCs/>
          <w:caps/>
        </w:rPr>
        <w:t>izsoles objektu</w:t>
      </w:r>
      <w:r w:rsidRPr="00DD56BB">
        <w:rPr>
          <w:bCs/>
        </w:rPr>
        <w:t>, drošības nauda tiek atmaksāta desmit darba dienu laikā no izsoles dienas. Dalības maksa netiek atmaksāta.</w:t>
      </w:r>
    </w:p>
    <w:p w14:paraId="2CC93BA2" w14:textId="77777777" w:rsidR="006B469A" w:rsidRDefault="00036BAD" w:rsidP="00036BAD">
      <w:pPr>
        <w:numPr>
          <w:ilvl w:val="1"/>
          <w:numId w:val="1"/>
        </w:numPr>
        <w:tabs>
          <w:tab w:val="left" w:pos="567"/>
        </w:tabs>
        <w:contextualSpacing/>
        <w:jc w:val="both"/>
        <w:rPr>
          <w:bCs/>
        </w:rPr>
      </w:pPr>
      <w:r w:rsidRPr="00DD56BB">
        <w:rPr>
          <w:bCs/>
        </w:rPr>
        <w:t xml:space="preserve">Izsoles komisija sagatavo un iesniedz, pievienojot izsoles protokolu, domes lēmuma projektu par izsoles rezultātiem un izsoles izdevumu tāmi. Izsoles protokolu apstiprina Izsoles komisijas priekšsēdētājs. </w:t>
      </w:r>
    </w:p>
    <w:p w14:paraId="20D39967" w14:textId="3F018BCB" w:rsidR="00036BAD" w:rsidRPr="00DD56BB" w:rsidRDefault="006B469A" w:rsidP="00036BAD">
      <w:pPr>
        <w:numPr>
          <w:ilvl w:val="1"/>
          <w:numId w:val="1"/>
        </w:numPr>
        <w:tabs>
          <w:tab w:val="left" w:pos="567"/>
        </w:tabs>
        <w:contextualSpacing/>
        <w:jc w:val="both"/>
        <w:rPr>
          <w:bCs/>
        </w:rPr>
      </w:pPr>
      <w:r>
        <w:rPr>
          <w:bCs/>
        </w:rPr>
        <w:t xml:space="preserve">Izsoles rīkotājs </w:t>
      </w:r>
      <w:r w:rsidR="00036BAD" w:rsidRPr="00DD56BB">
        <w:rPr>
          <w:bCs/>
        </w:rPr>
        <w:t xml:space="preserve">apstiprina izsoles rezultātus pēc šo noteikumu </w:t>
      </w:r>
      <w:r w:rsidR="00BE1D7E">
        <w:rPr>
          <w:bCs/>
        </w:rPr>
        <w:t>7</w:t>
      </w:r>
      <w:r w:rsidR="00036BAD" w:rsidRPr="00DD56BB">
        <w:rPr>
          <w:bCs/>
        </w:rPr>
        <w:t>.1</w:t>
      </w:r>
      <w:r w:rsidR="00036BAD">
        <w:rPr>
          <w:bCs/>
        </w:rPr>
        <w:t>1</w:t>
      </w:r>
      <w:r w:rsidR="00036BAD" w:rsidRPr="00DD56BB">
        <w:rPr>
          <w:bCs/>
        </w:rPr>
        <w:t>.punktā paredzēto maksājumu nokārtošanas.</w:t>
      </w:r>
    </w:p>
    <w:p w14:paraId="70B0C754" w14:textId="77777777" w:rsidR="00036BAD" w:rsidRPr="00DD56BB" w:rsidRDefault="00036BAD" w:rsidP="00036BAD">
      <w:pPr>
        <w:numPr>
          <w:ilvl w:val="1"/>
          <w:numId w:val="1"/>
        </w:numPr>
        <w:tabs>
          <w:tab w:val="left" w:pos="567"/>
        </w:tabs>
        <w:contextualSpacing/>
        <w:jc w:val="both"/>
        <w:rPr>
          <w:bCs/>
        </w:rPr>
      </w:pPr>
      <w:r w:rsidRPr="00DD56BB">
        <w:rPr>
          <w:bCs/>
        </w:rPr>
        <w:t xml:space="preserve">Nosolītājam septiņu dienu laikā pēc izsoles rezultātu apstiprināšanas jāparaksta </w:t>
      </w:r>
      <w:r w:rsidRPr="00DD56BB">
        <w:rPr>
          <w:bCs/>
          <w:caps/>
        </w:rPr>
        <w:t>izsolES objekta</w:t>
      </w:r>
      <w:r w:rsidRPr="00DD56BB">
        <w:rPr>
          <w:bCs/>
        </w:rPr>
        <w:t xml:space="preserve"> pirkuma līgums (projekts 3.pielikumā).</w:t>
      </w:r>
    </w:p>
    <w:p w14:paraId="48DBC339" w14:textId="77777777" w:rsidR="00036BAD" w:rsidRPr="00DD56BB" w:rsidRDefault="00036BAD" w:rsidP="00036BAD">
      <w:pPr>
        <w:numPr>
          <w:ilvl w:val="1"/>
          <w:numId w:val="1"/>
        </w:numPr>
        <w:tabs>
          <w:tab w:val="left" w:pos="567"/>
        </w:tabs>
        <w:contextualSpacing/>
        <w:jc w:val="both"/>
        <w:rPr>
          <w:bCs/>
        </w:rPr>
      </w:pPr>
      <w:r w:rsidRPr="00DD56BB">
        <w:rPr>
          <w:bCs/>
        </w:rPr>
        <w:t>Izsole uzskatāma par nenotikušu, ja:</w:t>
      </w:r>
    </w:p>
    <w:p w14:paraId="31DD3627" w14:textId="77777777" w:rsidR="00036BAD" w:rsidRPr="00DD56BB" w:rsidRDefault="00036BAD" w:rsidP="00036BAD">
      <w:pPr>
        <w:numPr>
          <w:ilvl w:val="2"/>
          <w:numId w:val="1"/>
        </w:numPr>
        <w:contextualSpacing/>
        <w:jc w:val="both"/>
      </w:pPr>
      <w:r w:rsidRPr="00DD56BB">
        <w:rPr>
          <w:bCs/>
        </w:rPr>
        <w:t>noteiktajos termiņos nav pieteicies neviens izsoles dalībnieks;</w:t>
      </w:r>
    </w:p>
    <w:p w14:paraId="0E7344D9" w14:textId="77777777" w:rsidR="00036BAD" w:rsidRPr="00DD56BB" w:rsidRDefault="00036BAD" w:rsidP="00036BAD">
      <w:pPr>
        <w:numPr>
          <w:ilvl w:val="2"/>
          <w:numId w:val="1"/>
        </w:numPr>
        <w:contextualSpacing/>
        <w:jc w:val="both"/>
        <w:rPr>
          <w:bCs/>
        </w:rPr>
      </w:pPr>
      <w:r w:rsidRPr="00DD56BB">
        <w:t>nosolītājs ir tāda persona, kura nevar slēgt darījumu vai kurai nebija tiesību piedalīties izsolē;</w:t>
      </w:r>
    </w:p>
    <w:p w14:paraId="7724E1AA" w14:textId="77777777" w:rsidR="00036BAD" w:rsidRPr="00DD56BB" w:rsidRDefault="00036BAD" w:rsidP="00036BAD">
      <w:pPr>
        <w:numPr>
          <w:ilvl w:val="2"/>
          <w:numId w:val="1"/>
        </w:numPr>
        <w:contextualSpacing/>
        <w:jc w:val="both"/>
        <w:rPr>
          <w:bCs/>
        </w:rPr>
      </w:pPr>
      <w:r w:rsidRPr="00DD56BB">
        <w:rPr>
          <w:bCs/>
        </w:rPr>
        <w:t>konstatēti būtiski šo noteikumu pārkāpumi;</w:t>
      </w:r>
    </w:p>
    <w:p w14:paraId="5CF236BC" w14:textId="77777777" w:rsidR="00036BAD" w:rsidRPr="00DD56BB" w:rsidRDefault="00036BAD" w:rsidP="00036BAD">
      <w:pPr>
        <w:numPr>
          <w:ilvl w:val="2"/>
          <w:numId w:val="1"/>
        </w:numPr>
        <w:contextualSpacing/>
        <w:jc w:val="both"/>
        <w:rPr>
          <w:bCs/>
        </w:rPr>
      </w:pPr>
      <w:r w:rsidRPr="00DD56BB">
        <w:rPr>
          <w:bCs/>
        </w:rPr>
        <w:t>neviens pircējs nav pārsolījis izsoles nosacīto cenu vai arī nosolītājs nav samaksājis nosolīto cenu.</w:t>
      </w:r>
    </w:p>
    <w:p w14:paraId="532AAD6D" w14:textId="77777777" w:rsidR="00036BAD" w:rsidRPr="00DD56BB" w:rsidRDefault="00036BAD" w:rsidP="00036BAD">
      <w:pPr>
        <w:numPr>
          <w:ilvl w:val="1"/>
          <w:numId w:val="1"/>
        </w:numPr>
        <w:tabs>
          <w:tab w:val="left" w:pos="567"/>
        </w:tabs>
        <w:contextualSpacing/>
        <w:jc w:val="both"/>
        <w:rPr>
          <w:bCs/>
        </w:rPr>
      </w:pPr>
      <w:r w:rsidRPr="00DD56BB">
        <w:rPr>
          <w:bCs/>
        </w:rPr>
        <w:t>Lēmumu par izsoles atzīšanu par nenotikušu pieņem Izsoles rīkotājs 7 darba dienu laikā, par to paziņojot reģistrētiem izsoles dalībniekiem.</w:t>
      </w:r>
    </w:p>
    <w:p w14:paraId="274C145A" w14:textId="1C31F3CF" w:rsidR="00036BAD" w:rsidRPr="00DD56BB" w:rsidRDefault="00036BAD" w:rsidP="00036BAD">
      <w:pPr>
        <w:numPr>
          <w:ilvl w:val="1"/>
          <w:numId w:val="1"/>
        </w:numPr>
        <w:tabs>
          <w:tab w:val="left" w:pos="567"/>
        </w:tabs>
        <w:contextualSpacing/>
        <w:jc w:val="both"/>
        <w:rPr>
          <w:bCs/>
        </w:rPr>
      </w:pPr>
      <w:r w:rsidRPr="00DD56BB">
        <w:rPr>
          <w:bCs/>
        </w:rPr>
        <w:t xml:space="preserve">Pēc izsoles, kas atzīta par nenotikušu, tās dalībniekiem tiek atmaksāta drošības nauda, izņemot </w:t>
      </w:r>
      <w:r w:rsidR="00BE1D7E">
        <w:rPr>
          <w:bCs/>
        </w:rPr>
        <w:t>7</w:t>
      </w:r>
      <w:r w:rsidRPr="00DD56BB">
        <w:rPr>
          <w:bCs/>
        </w:rPr>
        <w:t>.1</w:t>
      </w:r>
      <w:r>
        <w:rPr>
          <w:bCs/>
        </w:rPr>
        <w:t>2</w:t>
      </w:r>
      <w:r w:rsidRPr="00DD56BB">
        <w:rPr>
          <w:bCs/>
        </w:rPr>
        <w:t>.punktā minētajā gadījumā.</w:t>
      </w:r>
    </w:p>
    <w:p w14:paraId="2CB58DCC" w14:textId="77777777" w:rsidR="00036BAD" w:rsidRPr="00DD56BB" w:rsidRDefault="00036BAD" w:rsidP="00036BAD">
      <w:pPr>
        <w:numPr>
          <w:ilvl w:val="1"/>
          <w:numId w:val="1"/>
        </w:numPr>
        <w:tabs>
          <w:tab w:val="left" w:pos="567"/>
        </w:tabs>
        <w:contextualSpacing/>
        <w:jc w:val="both"/>
        <w:rPr>
          <w:bCs/>
        </w:rPr>
      </w:pPr>
      <w:r w:rsidRPr="00DD56BB">
        <w:rPr>
          <w:bCs/>
        </w:rPr>
        <w:t xml:space="preserve">Pirms izsoles tās dalībnieki ir tiesīgi iepazīties ar </w:t>
      </w:r>
      <w:r w:rsidRPr="00DD56BB">
        <w:rPr>
          <w:bCs/>
          <w:caps/>
        </w:rPr>
        <w:t>izsolāmā objekta</w:t>
      </w:r>
      <w:r w:rsidRPr="00DD56BB">
        <w:rPr>
          <w:bCs/>
        </w:rPr>
        <w:t xml:space="preserve"> stāvokli dabā un viņu pienākums ir rakstveidā apliecināt, ka viņiem par to nav pretenziju.</w:t>
      </w:r>
    </w:p>
    <w:p w14:paraId="4C0DA16D" w14:textId="77777777" w:rsidR="00036BAD" w:rsidRPr="00DD56BB" w:rsidRDefault="00036BAD" w:rsidP="00036BAD">
      <w:pPr>
        <w:numPr>
          <w:ilvl w:val="1"/>
          <w:numId w:val="1"/>
        </w:numPr>
        <w:tabs>
          <w:tab w:val="left" w:pos="567"/>
        </w:tabs>
        <w:contextualSpacing/>
        <w:jc w:val="both"/>
        <w:rPr>
          <w:bCs/>
        </w:rPr>
      </w:pPr>
      <w:r w:rsidRPr="00DD56BB">
        <w:t xml:space="preserve">Izsoles uzvarētājs uzņemas atbildību par iespējamiem zaudējumiem, kas radušies </w:t>
      </w:r>
      <w:r w:rsidRPr="00DD56BB">
        <w:rPr>
          <w:caps/>
        </w:rPr>
        <w:t>izsolES objektam</w:t>
      </w:r>
      <w:r w:rsidRPr="00DD56BB">
        <w:t>, laikā no izsoles uzvarētāja paziņošanas līdz pirkuma līguma noslēgšanai.</w:t>
      </w:r>
    </w:p>
    <w:p w14:paraId="41F6B607" w14:textId="77777777" w:rsidR="00036BAD" w:rsidRPr="00305CE5" w:rsidRDefault="00036BAD" w:rsidP="00036BAD">
      <w:pPr>
        <w:numPr>
          <w:ilvl w:val="1"/>
          <w:numId w:val="1"/>
        </w:numPr>
        <w:tabs>
          <w:tab w:val="left" w:pos="567"/>
        </w:tabs>
        <w:contextualSpacing/>
        <w:jc w:val="both"/>
        <w:rPr>
          <w:bCs/>
        </w:rPr>
      </w:pPr>
      <w:r w:rsidRPr="00DD56BB">
        <w:rPr>
          <w:bCs/>
        </w:rPr>
        <w:t>Sūdzības par izsoles rīkotāju darbībām var iesniegt Limbažu novada domei</w:t>
      </w:r>
      <w:r>
        <w:rPr>
          <w:bCs/>
        </w:rPr>
        <w:t>.</w:t>
      </w:r>
    </w:p>
    <w:p w14:paraId="4D65A152" w14:textId="77777777" w:rsidR="00CC158C" w:rsidRPr="00202BE8" w:rsidRDefault="00CC158C" w:rsidP="00CC158C">
      <w:pPr>
        <w:tabs>
          <w:tab w:val="left" w:pos="4678"/>
          <w:tab w:val="left" w:pos="7371"/>
          <w:tab w:val="left" w:pos="8505"/>
        </w:tabs>
        <w:contextualSpacing/>
        <w:jc w:val="both"/>
        <w:rPr>
          <w:b/>
          <w:bCs/>
          <w:caps/>
          <w:lang w:eastAsia="en-US"/>
        </w:rPr>
        <w:sectPr w:rsidR="00CC158C" w:rsidRPr="00202BE8" w:rsidSect="00655278">
          <w:headerReference w:type="default" r:id="rId7"/>
          <w:pgSz w:w="11907" w:h="16840" w:code="9"/>
          <w:pgMar w:top="1134" w:right="567" w:bottom="1134" w:left="1701" w:header="709" w:footer="709" w:gutter="0"/>
          <w:cols w:space="708"/>
          <w:titlePg/>
          <w:docGrid w:linePitch="360"/>
        </w:sectPr>
      </w:pPr>
    </w:p>
    <w:p w14:paraId="4D65A153"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1.pielikums </w:t>
      </w:r>
    </w:p>
    <w:p w14:paraId="1B7BBCAD" w14:textId="3CFCDAE6" w:rsidR="00F370A8" w:rsidRDefault="00BA4E44" w:rsidP="006B469A">
      <w:pPr>
        <w:spacing w:after="200" w:line="276" w:lineRule="auto"/>
        <w:ind w:left="6237" w:right="-143"/>
        <w:contextualSpacing/>
        <w:jc w:val="both"/>
        <w:rPr>
          <w:lang w:eastAsia="en-US"/>
        </w:rPr>
      </w:pPr>
      <w:r>
        <w:t>20.06.2024.</w:t>
      </w:r>
      <w:r w:rsidR="00CC158C" w:rsidRPr="00202BE8">
        <w:t xml:space="preserve"> </w:t>
      </w:r>
      <w:r w:rsidR="00CC158C" w:rsidRPr="00202BE8">
        <w:rPr>
          <w:lang w:eastAsia="en-US"/>
        </w:rPr>
        <w:t xml:space="preserve">Limbažu novada pašvaldības nekustamā īpašuma </w:t>
      </w:r>
      <w:r w:rsidR="006B469A">
        <w:rPr>
          <w:lang w:eastAsia="en-US"/>
        </w:rPr>
        <w:t>392/14718 domājamās daļas no nekustamā īpašuma ar adresi Limbažu novads, Limbažu pagasts, “Mehāniskās darbnīcas”,</w:t>
      </w:r>
    </w:p>
    <w:p w14:paraId="4D65A154" w14:textId="29D895C6" w:rsidR="00CC158C" w:rsidRPr="00202BE8" w:rsidRDefault="00F370A8" w:rsidP="00646614">
      <w:pPr>
        <w:spacing w:after="200" w:line="276" w:lineRule="auto"/>
        <w:ind w:left="6237" w:right="-143"/>
        <w:contextualSpacing/>
        <w:jc w:val="both"/>
        <w:rPr>
          <w:lang w:eastAsia="en-US"/>
        </w:rPr>
      </w:pPr>
      <w:r w:rsidRPr="00F370A8">
        <w:rPr>
          <w:lang w:eastAsia="en-US"/>
        </w:rPr>
        <w:t xml:space="preserve"> </w:t>
      </w:r>
      <w:r w:rsidR="00CC158C" w:rsidRPr="00202BE8">
        <w:rPr>
          <w:lang w:eastAsia="en-US"/>
        </w:rPr>
        <w:t>izsoles noteikumiem</w:t>
      </w:r>
    </w:p>
    <w:p w14:paraId="4D65A155" w14:textId="77777777" w:rsidR="00CC158C" w:rsidRPr="00202BE8" w:rsidRDefault="00CC158C" w:rsidP="00CC158C">
      <w:pPr>
        <w:spacing w:after="200" w:line="276" w:lineRule="auto"/>
        <w:contextualSpacing/>
        <w:jc w:val="both"/>
        <w:rPr>
          <w:lang w:eastAsia="en-US"/>
        </w:rPr>
      </w:pPr>
    </w:p>
    <w:p w14:paraId="4D65A156" w14:textId="77777777" w:rsidR="00CC158C" w:rsidRPr="00202BE8" w:rsidRDefault="00CC158C" w:rsidP="00CC158C">
      <w:pPr>
        <w:spacing w:after="200" w:line="276" w:lineRule="auto"/>
        <w:ind w:left="357"/>
        <w:contextualSpacing/>
        <w:jc w:val="center"/>
        <w:rPr>
          <w:caps/>
          <w:szCs w:val="22"/>
          <w:lang w:eastAsia="en-US"/>
        </w:rPr>
      </w:pPr>
      <w:r w:rsidRPr="00202BE8">
        <w:rPr>
          <w:caps/>
          <w:szCs w:val="22"/>
          <w:lang w:eastAsia="en-US"/>
        </w:rPr>
        <w:t>pieteikums</w:t>
      </w:r>
    </w:p>
    <w:p w14:paraId="4D65A157" w14:textId="77777777" w:rsidR="00CC158C" w:rsidRPr="00202BE8" w:rsidRDefault="00CC158C" w:rsidP="00CC158C">
      <w:pPr>
        <w:spacing w:after="200" w:line="276" w:lineRule="auto"/>
        <w:contextualSpacing/>
        <w:jc w:val="center"/>
        <w:rPr>
          <w:szCs w:val="22"/>
          <w:lang w:eastAsia="en-US"/>
        </w:rPr>
      </w:pPr>
      <w:r w:rsidRPr="00202BE8">
        <w:rPr>
          <w:szCs w:val="22"/>
          <w:lang w:eastAsia="en-US"/>
        </w:rPr>
        <w:t xml:space="preserve">dalībai Limbažu novada pašvaldības nekustamā īpašuma – </w:t>
      </w:r>
    </w:p>
    <w:p w14:paraId="4469EF9A" w14:textId="77777777" w:rsidR="006B469A" w:rsidRDefault="006B469A" w:rsidP="006B469A">
      <w:pPr>
        <w:spacing w:after="200" w:line="276" w:lineRule="auto"/>
        <w:contextualSpacing/>
        <w:jc w:val="center"/>
        <w:rPr>
          <w:lang w:eastAsia="en-US"/>
        </w:rPr>
      </w:pPr>
      <w:r>
        <w:rPr>
          <w:lang w:eastAsia="en-US"/>
        </w:rPr>
        <w:t>392/14718 domājamās daļas no nekustamā īpašuma ar adresi Limbažu</w:t>
      </w:r>
    </w:p>
    <w:p w14:paraId="26E1C31F" w14:textId="22FFE24A" w:rsidR="007B04C3" w:rsidRDefault="006B469A" w:rsidP="006B469A">
      <w:pPr>
        <w:spacing w:after="200" w:line="276" w:lineRule="auto"/>
        <w:contextualSpacing/>
        <w:jc w:val="center"/>
        <w:rPr>
          <w:lang w:eastAsia="en-US"/>
        </w:rPr>
      </w:pPr>
      <w:r>
        <w:rPr>
          <w:lang w:eastAsia="en-US"/>
        </w:rPr>
        <w:t>novads, Limbažu pagasts, “Mehāniskās darbnīcas”</w:t>
      </w:r>
      <w:r w:rsidR="007B04C3" w:rsidRPr="007B04C3">
        <w:rPr>
          <w:lang w:eastAsia="en-US"/>
        </w:rPr>
        <w:t xml:space="preserve">, </w:t>
      </w:r>
      <w:r w:rsidR="004722CF">
        <w:rPr>
          <w:lang w:eastAsia="en-US"/>
        </w:rPr>
        <w:t xml:space="preserve"> izsolei</w:t>
      </w:r>
    </w:p>
    <w:p w14:paraId="38A4AA75" w14:textId="77777777" w:rsidR="007B04C3" w:rsidRDefault="007B04C3" w:rsidP="00646614">
      <w:pPr>
        <w:spacing w:after="200" w:line="276" w:lineRule="auto"/>
        <w:contextualSpacing/>
        <w:jc w:val="center"/>
        <w:rPr>
          <w:lang w:eastAsia="en-US"/>
        </w:rPr>
      </w:pPr>
    </w:p>
    <w:p w14:paraId="4D65A15A" w14:textId="77777777" w:rsidR="00CC158C" w:rsidRPr="00202BE8" w:rsidRDefault="00CC158C" w:rsidP="00CC158C">
      <w:pPr>
        <w:spacing w:after="200" w:line="276" w:lineRule="auto"/>
        <w:contextualSpacing/>
        <w:jc w:val="center"/>
        <w:rPr>
          <w:bCs/>
          <w:szCs w:val="22"/>
          <w:lang w:eastAsia="en-US"/>
        </w:rPr>
      </w:pPr>
    </w:p>
    <w:p w14:paraId="4D65A15B" w14:textId="2FF25EDC" w:rsidR="00CC158C" w:rsidRPr="00202BE8" w:rsidRDefault="00CC158C" w:rsidP="00CC158C">
      <w:pPr>
        <w:spacing w:after="200" w:line="276" w:lineRule="auto"/>
        <w:contextualSpacing/>
        <w:jc w:val="center"/>
        <w:rPr>
          <w:bCs/>
          <w:szCs w:val="22"/>
          <w:lang w:eastAsia="en-US"/>
        </w:rPr>
      </w:pPr>
    </w:p>
    <w:p w14:paraId="4D65A15C" w14:textId="77777777" w:rsidR="00CC158C" w:rsidRPr="00202BE8" w:rsidRDefault="00CC158C" w:rsidP="00CC158C">
      <w:pPr>
        <w:spacing w:after="200" w:line="276" w:lineRule="auto"/>
        <w:contextualSpacing/>
        <w:jc w:val="both"/>
        <w:rPr>
          <w:bCs/>
          <w:szCs w:val="22"/>
          <w:lang w:eastAsia="en-US"/>
        </w:rPr>
      </w:pPr>
      <w:r w:rsidRPr="00202BE8">
        <w:rPr>
          <w:bCs/>
          <w:szCs w:val="22"/>
          <w:lang w:eastAsia="en-US"/>
        </w:rPr>
        <w:t>202</w:t>
      </w:r>
      <w:r>
        <w:rPr>
          <w:bCs/>
          <w:szCs w:val="22"/>
          <w:lang w:eastAsia="en-US"/>
        </w:rPr>
        <w:t>__</w:t>
      </w:r>
      <w:r w:rsidRPr="00202BE8">
        <w:rPr>
          <w:bCs/>
          <w:szCs w:val="22"/>
          <w:lang w:eastAsia="en-US"/>
        </w:rPr>
        <w:t>.gada _________________</w:t>
      </w:r>
    </w:p>
    <w:p w14:paraId="4D65A15D" w14:textId="77777777" w:rsidR="00CC158C" w:rsidRPr="00202BE8" w:rsidRDefault="00CC158C" w:rsidP="00CC158C">
      <w:pPr>
        <w:spacing w:after="200" w:line="276" w:lineRule="auto"/>
        <w:contextualSpacing/>
        <w:jc w:val="both"/>
        <w:rPr>
          <w:bCs/>
          <w:lang w:eastAsia="en-US"/>
        </w:rPr>
      </w:pPr>
    </w:p>
    <w:p w14:paraId="4D65A15E" w14:textId="6914FD76" w:rsidR="00CC158C" w:rsidRPr="006B469A" w:rsidRDefault="00CC158C" w:rsidP="006B469A">
      <w:pPr>
        <w:tabs>
          <w:tab w:val="left" w:pos="0"/>
        </w:tabs>
        <w:spacing w:after="200" w:line="276" w:lineRule="auto"/>
        <w:contextualSpacing/>
        <w:jc w:val="both"/>
        <w:rPr>
          <w:lang w:eastAsia="en-US"/>
        </w:rPr>
      </w:pPr>
      <w:r w:rsidRPr="00202BE8">
        <w:rPr>
          <w:lang w:eastAsia="en-US"/>
        </w:rPr>
        <w:t>Iepazinies/ušies ar Izsoles noteikumiem, es/mēs, apakšā parakstījies/ušies, vēlos/amies piedalīties Limbažu novada pašvaldības nekustamā īpašuma –</w:t>
      </w:r>
      <w:r w:rsidR="006B469A">
        <w:rPr>
          <w:lang w:eastAsia="en-US"/>
        </w:rPr>
        <w:t xml:space="preserve"> 392/14718 domājamās daļas no nekustamā īpašuma ar adresi Limbažunovads, Limbažu pagasts, “Mehāniskās darbnīcas”</w:t>
      </w:r>
      <w:r w:rsidR="00507C51">
        <w:rPr>
          <w:lang w:eastAsia="en-US"/>
        </w:rPr>
        <w:t>,</w:t>
      </w:r>
      <w:r w:rsidR="006B469A">
        <w:rPr>
          <w:lang w:eastAsia="en-US"/>
        </w:rPr>
        <w:t xml:space="preserve"> </w:t>
      </w:r>
      <w:r w:rsidR="004214CC">
        <w:rPr>
          <w:lang w:eastAsia="en-US"/>
        </w:rPr>
        <w:t>izsolē</w:t>
      </w:r>
      <w:r w:rsidRPr="00202BE8">
        <w:rPr>
          <w:rFonts w:eastAsia="Calibri"/>
          <w:szCs w:val="22"/>
          <w:lang w:eastAsia="en-US"/>
        </w:rPr>
        <w:t xml:space="preserve">.   </w:t>
      </w:r>
    </w:p>
    <w:p w14:paraId="4D65A15F"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Ar šī pieteikuma iesniegšanu:</w:t>
      </w:r>
    </w:p>
    <w:p w14:paraId="4D65A160"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apņemos/amies ievērot visas Izsoles noteikumu prasības;</w:t>
      </w:r>
    </w:p>
    <w:p w14:paraId="4D65A161"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garantēju/am sniegto ziņu patiesumu un precizitāti.</w:t>
      </w:r>
    </w:p>
    <w:p w14:paraId="4D65A162"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Apliecinu/ām, ka:</w:t>
      </w:r>
    </w:p>
    <w:p w14:paraId="4D65A163"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esmu/am iepazinies/ušies ar IZSOLES OBJEKTA atsavināšanas nosacījumiem;</w:t>
      </w:r>
    </w:p>
    <w:p w14:paraId="4D65A164" w14:textId="0BAA2B90" w:rsidR="00CC158C" w:rsidRPr="00202BE8" w:rsidRDefault="00CC158C" w:rsidP="00CC158C">
      <w:pPr>
        <w:numPr>
          <w:ilvl w:val="1"/>
          <w:numId w:val="2"/>
        </w:numPr>
        <w:tabs>
          <w:tab w:val="left" w:pos="360"/>
        </w:tabs>
        <w:overflowPunct w:val="0"/>
        <w:autoSpaceDE w:val="0"/>
        <w:autoSpaceDN w:val="0"/>
        <w:adjustRightInd w:val="0"/>
        <w:spacing w:after="120" w:line="276" w:lineRule="auto"/>
        <w:ind w:left="788" w:hanging="431"/>
        <w:contextualSpacing/>
        <w:jc w:val="both"/>
        <w:rPr>
          <w:lang w:eastAsia="en-US"/>
        </w:rPr>
      </w:pPr>
      <w:r w:rsidRPr="00202BE8">
        <w:rPr>
          <w:lang w:eastAsia="en-US"/>
        </w:rPr>
        <w:t>esmu/am iepazinies/ušies ar sagatavoto pirkuma līgum</w:t>
      </w:r>
      <w:r w:rsidR="004722CF">
        <w:rPr>
          <w:lang w:eastAsia="en-US"/>
        </w:rPr>
        <w:t xml:space="preserve">a </w:t>
      </w:r>
      <w:r w:rsidRPr="00202BE8">
        <w:rPr>
          <w:lang w:eastAsia="en-US"/>
        </w:rPr>
        <w:t>projektu un piekrītu/am tā noteikumiem.</w:t>
      </w:r>
    </w:p>
    <w:p w14:paraId="4D65A165" w14:textId="77777777" w:rsidR="00CC158C" w:rsidRPr="00202BE8" w:rsidRDefault="00CC158C" w:rsidP="00CC158C">
      <w:pPr>
        <w:tabs>
          <w:tab w:val="left" w:pos="0"/>
        </w:tabs>
        <w:spacing w:after="200" w:line="276" w:lineRule="auto"/>
        <w:contextualSpacing/>
        <w:jc w:val="both"/>
        <w:rPr>
          <w:szCs w:val="22"/>
          <w:lang w:eastAsia="en-US"/>
        </w:rPr>
      </w:pPr>
      <w:r w:rsidRPr="00202BE8">
        <w:rPr>
          <w:b/>
          <w:szCs w:val="22"/>
          <w:lang w:eastAsia="en-US"/>
        </w:rPr>
        <w:t>Juridiska/Fiziska persona</w:t>
      </w:r>
      <w:r w:rsidRPr="00202BE8">
        <w:rPr>
          <w:szCs w:val="22"/>
          <w:lang w:eastAsia="en-US"/>
        </w:rPr>
        <w:t xml:space="preserve">__________________________________________________________ </w:t>
      </w:r>
    </w:p>
    <w:p w14:paraId="4D65A166" w14:textId="77777777" w:rsidR="00CC158C" w:rsidRPr="00202BE8" w:rsidRDefault="00CC158C" w:rsidP="00CC158C">
      <w:pPr>
        <w:tabs>
          <w:tab w:val="left" w:pos="0"/>
          <w:tab w:val="left" w:pos="3544"/>
        </w:tabs>
        <w:spacing w:after="200" w:line="276" w:lineRule="auto"/>
        <w:contextualSpacing/>
        <w:jc w:val="both"/>
        <w:rPr>
          <w:szCs w:val="22"/>
          <w:lang w:eastAsia="en-US"/>
        </w:rPr>
      </w:pPr>
      <w:r w:rsidRPr="00202BE8">
        <w:rPr>
          <w:szCs w:val="22"/>
          <w:lang w:eastAsia="en-US"/>
        </w:rPr>
        <w:tab/>
        <w:t>pretendenta nosaukums/vārds, uzvārds</w:t>
      </w:r>
    </w:p>
    <w:p w14:paraId="4D65A167" w14:textId="77777777" w:rsidR="00CC158C" w:rsidRPr="00202BE8" w:rsidRDefault="00CC158C" w:rsidP="00CC158C">
      <w:pPr>
        <w:tabs>
          <w:tab w:val="left" w:pos="0"/>
          <w:tab w:val="left" w:pos="360"/>
        </w:tabs>
        <w:spacing w:after="200" w:line="276" w:lineRule="auto"/>
        <w:contextualSpacing/>
        <w:jc w:val="both"/>
        <w:rPr>
          <w:szCs w:val="22"/>
          <w:lang w:eastAsia="en-US"/>
        </w:rPr>
      </w:pPr>
    </w:p>
    <w:p w14:paraId="4D65A168"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adrese, tālruņa (faksa) numuri</w:t>
      </w:r>
    </w:p>
    <w:p w14:paraId="4D65A169"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p>
    <w:p w14:paraId="4D65A16A" w14:textId="77777777" w:rsidR="00CC158C" w:rsidRPr="00202BE8" w:rsidRDefault="00CC158C" w:rsidP="00CC158C">
      <w:pPr>
        <w:tabs>
          <w:tab w:val="left" w:pos="0"/>
        </w:tabs>
        <w:spacing w:after="200" w:line="276" w:lineRule="auto"/>
        <w:contextualSpacing/>
        <w:jc w:val="both"/>
        <w:rPr>
          <w:szCs w:val="22"/>
          <w:lang w:eastAsia="en-US"/>
        </w:rPr>
      </w:pPr>
      <w:r w:rsidRPr="00202BE8">
        <w:rPr>
          <w:szCs w:val="22"/>
          <w:lang w:eastAsia="en-US"/>
        </w:rPr>
        <w:t xml:space="preserve">vienotais reģistrācijas Nr./personas kods _______________________________________________ </w:t>
      </w:r>
    </w:p>
    <w:p w14:paraId="4D65A16B" w14:textId="77777777" w:rsidR="00CC158C" w:rsidRPr="00202BE8" w:rsidRDefault="00CC158C" w:rsidP="00CC158C">
      <w:pPr>
        <w:tabs>
          <w:tab w:val="left" w:pos="0"/>
        </w:tabs>
        <w:spacing w:after="200" w:line="276" w:lineRule="auto"/>
        <w:contextualSpacing/>
        <w:jc w:val="both"/>
        <w:rPr>
          <w:szCs w:val="22"/>
          <w:lang w:eastAsia="en-US"/>
        </w:rPr>
      </w:pPr>
    </w:p>
    <w:p w14:paraId="4D65A16C" w14:textId="77777777" w:rsidR="00CC158C" w:rsidRPr="00202BE8" w:rsidRDefault="00CC158C" w:rsidP="00CC158C">
      <w:pPr>
        <w:tabs>
          <w:tab w:val="left" w:pos="0"/>
        </w:tabs>
        <w:spacing w:after="200" w:line="276" w:lineRule="auto"/>
        <w:contextualSpacing/>
        <w:jc w:val="both"/>
        <w:rPr>
          <w:szCs w:val="22"/>
          <w:lang w:eastAsia="en-US"/>
        </w:rPr>
      </w:pPr>
    </w:p>
    <w:p w14:paraId="4D65A16D" w14:textId="77777777" w:rsidR="00CC158C" w:rsidRPr="00202BE8" w:rsidRDefault="00CC158C" w:rsidP="00CC158C">
      <w:pPr>
        <w:pBdr>
          <w:top w:val="single" w:sz="4" w:space="1" w:color="auto"/>
        </w:pBdr>
        <w:tabs>
          <w:tab w:val="left" w:pos="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bankas rekvizīti</w:t>
      </w:r>
    </w:p>
    <w:p w14:paraId="4D65A16E" w14:textId="77777777" w:rsidR="00CC158C" w:rsidRPr="00202BE8" w:rsidRDefault="00CC158C" w:rsidP="00CC158C">
      <w:pPr>
        <w:tabs>
          <w:tab w:val="left" w:pos="0"/>
          <w:tab w:val="center" w:pos="4320"/>
          <w:tab w:val="right" w:pos="8640"/>
        </w:tabs>
        <w:spacing w:after="200" w:line="276" w:lineRule="auto"/>
        <w:contextualSpacing/>
        <w:jc w:val="both"/>
        <w:rPr>
          <w:szCs w:val="22"/>
        </w:rPr>
      </w:pPr>
    </w:p>
    <w:p w14:paraId="4D65A16F" w14:textId="77777777" w:rsidR="00CC158C" w:rsidRPr="00202BE8" w:rsidRDefault="00CC158C" w:rsidP="00CC158C">
      <w:pPr>
        <w:pBdr>
          <w:top w:val="single" w:sz="4" w:space="1" w:color="auto"/>
        </w:pBdr>
        <w:tabs>
          <w:tab w:val="left" w:pos="0"/>
          <w:tab w:val="center" w:pos="4320"/>
          <w:tab w:val="right" w:pos="8640"/>
        </w:tabs>
        <w:spacing w:after="200" w:line="276" w:lineRule="auto"/>
        <w:contextualSpacing/>
        <w:jc w:val="center"/>
      </w:pPr>
      <w:r w:rsidRPr="00202BE8">
        <w:t>vadītāja vai pilnvarotās personas amats, vārds un uzvārds, mob.tel.</w:t>
      </w:r>
    </w:p>
    <w:p w14:paraId="4D65A170"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 xml:space="preserve"> Z.v.</w:t>
      </w:r>
      <w:r w:rsidRPr="00202BE8">
        <w:rPr>
          <w:szCs w:val="22"/>
          <w:lang w:eastAsia="en-US"/>
        </w:rPr>
        <w:tab/>
      </w:r>
      <w:r w:rsidRPr="00202BE8">
        <w:rPr>
          <w:szCs w:val="22"/>
          <w:lang w:eastAsia="en-US"/>
        </w:rPr>
        <w:tab/>
      </w:r>
      <w:r w:rsidRPr="00202BE8">
        <w:rPr>
          <w:szCs w:val="22"/>
          <w:lang w:eastAsia="en-US"/>
        </w:rPr>
        <w:tab/>
        <w:t xml:space="preserve">        ___________________________________________________________</w:t>
      </w:r>
    </w:p>
    <w:p w14:paraId="4D65A171"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Fiziskas personas vai juridiskas personas vadītāja (pilnvarotās personas) paraksts</w:t>
      </w:r>
    </w:p>
    <w:p w14:paraId="4D65A172"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p>
    <w:p w14:paraId="4D65A173"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r w:rsidRPr="00202BE8">
        <w:rPr>
          <w:b/>
          <w:szCs w:val="22"/>
          <w:u w:val="single"/>
          <w:lang w:eastAsia="en-US"/>
        </w:rPr>
        <w:t>Pieteikuma forma nedrīkst tikt mainīta, iesniedzot pieteikumu uz izmainītas formas komisija iesniegto pieteikumu noraida.</w:t>
      </w:r>
    </w:p>
    <w:p w14:paraId="4D65A174" w14:textId="77777777" w:rsidR="00CC158C" w:rsidRPr="00202BE8" w:rsidRDefault="00CC158C" w:rsidP="00CC158C">
      <w:pPr>
        <w:spacing w:after="200" w:line="276" w:lineRule="auto"/>
        <w:ind w:left="5670"/>
        <w:contextualSpacing/>
        <w:outlineLvl w:val="6"/>
        <w:rPr>
          <w:b/>
          <w:bCs/>
          <w:caps/>
          <w:lang w:eastAsia="en-US"/>
        </w:rPr>
        <w:sectPr w:rsidR="00CC158C" w:rsidRPr="00202BE8" w:rsidSect="00655278">
          <w:headerReference w:type="first" r:id="rId8"/>
          <w:pgSz w:w="11907" w:h="16840" w:code="9"/>
          <w:pgMar w:top="1134" w:right="567" w:bottom="1134" w:left="1701" w:header="709" w:footer="709" w:gutter="0"/>
          <w:pgNumType w:start="1"/>
          <w:cols w:space="708"/>
          <w:titlePg/>
          <w:docGrid w:linePitch="360"/>
        </w:sectPr>
      </w:pPr>
    </w:p>
    <w:p w14:paraId="4D65A175"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2.pielikums </w:t>
      </w:r>
    </w:p>
    <w:p w14:paraId="0855C542" w14:textId="34ED29F9" w:rsidR="006B469A" w:rsidRDefault="00BA4E44" w:rsidP="006B469A">
      <w:pPr>
        <w:spacing w:after="200" w:line="276" w:lineRule="auto"/>
        <w:ind w:left="6237" w:right="-143"/>
        <w:contextualSpacing/>
        <w:jc w:val="both"/>
        <w:rPr>
          <w:lang w:eastAsia="en-US"/>
        </w:rPr>
      </w:pPr>
      <w:r>
        <w:t>20.06.2024.</w:t>
      </w:r>
      <w:r w:rsidRPr="00202BE8">
        <w:t xml:space="preserve"> </w:t>
      </w:r>
      <w:r w:rsidR="006B469A" w:rsidRPr="00202BE8">
        <w:rPr>
          <w:lang w:eastAsia="en-US"/>
        </w:rPr>
        <w:t xml:space="preserve">Limbažu novada pašvaldības nekustamā īpašuma </w:t>
      </w:r>
      <w:r w:rsidR="006B469A">
        <w:rPr>
          <w:lang w:eastAsia="en-US"/>
        </w:rPr>
        <w:t>392/14718 domājamās daļas no nekustamā īpašuma ar adresi Limbažu novads, Limbažu pagasts, “Mehāniskās darbnīcas”,</w:t>
      </w:r>
    </w:p>
    <w:p w14:paraId="4D65A177" w14:textId="5D7D218F" w:rsidR="00CC158C" w:rsidRPr="00202BE8" w:rsidRDefault="00306A75" w:rsidP="00306A75">
      <w:pPr>
        <w:spacing w:after="200" w:line="276" w:lineRule="auto"/>
        <w:ind w:left="6237" w:right="-143"/>
        <w:contextualSpacing/>
        <w:rPr>
          <w:lang w:eastAsia="en-US"/>
        </w:rPr>
      </w:pPr>
      <w:r>
        <w:rPr>
          <w:lang w:eastAsia="en-US"/>
        </w:rPr>
        <w:t xml:space="preserve"> izsoles noteikumiem</w:t>
      </w:r>
    </w:p>
    <w:p w14:paraId="4D65A178" w14:textId="77777777" w:rsidR="00CC158C" w:rsidRPr="00202BE8" w:rsidRDefault="00CC158C" w:rsidP="00CC158C">
      <w:pPr>
        <w:spacing w:after="200" w:line="276" w:lineRule="auto"/>
        <w:contextualSpacing/>
        <w:jc w:val="both"/>
        <w:rPr>
          <w:lang w:eastAsia="en-US"/>
        </w:rPr>
      </w:pPr>
    </w:p>
    <w:p w14:paraId="4D65A179" w14:textId="77777777" w:rsidR="00CC158C" w:rsidRPr="00202BE8" w:rsidRDefault="00CC158C" w:rsidP="00CC158C">
      <w:pPr>
        <w:spacing w:after="200" w:line="276" w:lineRule="auto"/>
        <w:contextualSpacing/>
        <w:jc w:val="both"/>
        <w:rPr>
          <w:lang w:eastAsia="en-US"/>
        </w:rPr>
      </w:pPr>
    </w:p>
    <w:p w14:paraId="4D65A17A" w14:textId="77777777" w:rsidR="00CC158C" w:rsidRPr="00202BE8" w:rsidRDefault="00CC158C" w:rsidP="00CC158C">
      <w:pPr>
        <w:spacing w:after="200" w:line="276" w:lineRule="auto"/>
        <w:contextualSpacing/>
        <w:jc w:val="center"/>
        <w:rPr>
          <w:szCs w:val="27"/>
          <w:lang w:eastAsia="en-US"/>
        </w:rPr>
      </w:pPr>
      <w:r w:rsidRPr="00202BE8">
        <w:rPr>
          <w:b/>
          <w:bCs/>
          <w:szCs w:val="27"/>
          <w:lang w:eastAsia="en-US"/>
        </w:rPr>
        <w:t>REĢISTRĀCIJAS APLIECĪBA Nr.__________</w:t>
      </w:r>
      <w:r w:rsidRPr="00202BE8">
        <w:rPr>
          <w:szCs w:val="27"/>
          <w:lang w:eastAsia="en-US"/>
        </w:rPr>
        <w:t xml:space="preserve"> </w:t>
      </w:r>
    </w:p>
    <w:p w14:paraId="4D65A17B" w14:textId="77777777" w:rsidR="00CC158C" w:rsidRPr="00202BE8" w:rsidRDefault="00CC158C" w:rsidP="00CC158C">
      <w:pPr>
        <w:spacing w:after="200" w:line="276" w:lineRule="auto"/>
        <w:contextualSpacing/>
        <w:jc w:val="both"/>
        <w:rPr>
          <w:lang w:eastAsia="en-US"/>
        </w:rPr>
      </w:pPr>
    </w:p>
    <w:p w14:paraId="4D65A17C"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4D65A17D" w14:textId="77777777" w:rsidR="00CC158C" w:rsidRPr="00202BE8" w:rsidRDefault="00CC158C" w:rsidP="00CC158C">
      <w:pPr>
        <w:spacing w:after="200" w:line="276" w:lineRule="auto"/>
        <w:contextualSpacing/>
        <w:jc w:val="center"/>
        <w:rPr>
          <w:sz w:val="20"/>
          <w:lang w:eastAsia="en-US"/>
        </w:rPr>
      </w:pPr>
      <w:r w:rsidRPr="00202BE8">
        <w:rPr>
          <w:sz w:val="20"/>
          <w:lang w:eastAsia="en-US"/>
        </w:rPr>
        <w:t>Izsoles dalībnieka vārds, uzvārds, juridiskas personas pilns nosaukums</w:t>
      </w:r>
    </w:p>
    <w:p w14:paraId="4D65A17E" w14:textId="77777777" w:rsidR="00CC158C" w:rsidRPr="00202BE8" w:rsidRDefault="00CC158C" w:rsidP="00CC158C">
      <w:pPr>
        <w:spacing w:after="200" w:line="276" w:lineRule="auto"/>
        <w:contextualSpacing/>
        <w:jc w:val="both"/>
        <w:rPr>
          <w:lang w:eastAsia="en-US"/>
        </w:rPr>
      </w:pPr>
    </w:p>
    <w:p w14:paraId="4D65A17F"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4D65A180" w14:textId="77777777" w:rsidR="00CC158C" w:rsidRPr="00202BE8" w:rsidRDefault="00CC158C" w:rsidP="00CC158C">
      <w:pPr>
        <w:spacing w:after="200" w:line="276" w:lineRule="auto"/>
        <w:contextualSpacing/>
        <w:jc w:val="center"/>
        <w:rPr>
          <w:sz w:val="20"/>
          <w:lang w:eastAsia="en-US"/>
        </w:rPr>
      </w:pPr>
      <w:r w:rsidRPr="00202BE8">
        <w:rPr>
          <w:sz w:val="20"/>
          <w:lang w:eastAsia="en-US"/>
        </w:rPr>
        <w:t>dzīves vieta vai juridiskā adrese, tālruņa numurs</w:t>
      </w:r>
    </w:p>
    <w:p w14:paraId="4D65A181" w14:textId="77777777" w:rsidR="00CC158C" w:rsidRPr="00202BE8" w:rsidRDefault="00CC158C" w:rsidP="00CC158C">
      <w:pPr>
        <w:spacing w:after="200" w:line="276" w:lineRule="auto"/>
        <w:contextualSpacing/>
        <w:jc w:val="center"/>
        <w:rPr>
          <w:sz w:val="20"/>
          <w:lang w:eastAsia="en-US"/>
        </w:rPr>
      </w:pPr>
    </w:p>
    <w:p w14:paraId="4D65A182" w14:textId="77777777" w:rsidR="00CC158C" w:rsidRPr="00202BE8" w:rsidRDefault="00CC158C" w:rsidP="00CC158C">
      <w:pPr>
        <w:spacing w:after="200" w:line="276" w:lineRule="auto"/>
        <w:contextualSpacing/>
        <w:jc w:val="center"/>
        <w:rPr>
          <w:sz w:val="20"/>
          <w:lang w:eastAsia="en-US"/>
        </w:rPr>
      </w:pPr>
    </w:p>
    <w:p w14:paraId="4D65A185" w14:textId="2054465D" w:rsidR="00CC158C" w:rsidRPr="00202BE8" w:rsidRDefault="00CC158C" w:rsidP="002E5C26">
      <w:pPr>
        <w:spacing w:line="276" w:lineRule="auto"/>
        <w:contextualSpacing/>
        <w:jc w:val="both"/>
        <w:rPr>
          <w:lang w:eastAsia="en-US"/>
        </w:rPr>
      </w:pPr>
      <w:r w:rsidRPr="00202BE8">
        <w:rPr>
          <w:lang w:eastAsia="en-US"/>
        </w:rPr>
        <w:t xml:space="preserve">samaksājis (-usi) </w:t>
      </w:r>
      <w:r w:rsidRPr="00C310A0">
        <w:rPr>
          <w:lang w:eastAsia="en-US"/>
        </w:rPr>
        <w:t xml:space="preserve">nodrošinājumu </w:t>
      </w:r>
      <w:r w:rsidRPr="00CF0331">
        <w:rPr>
          <w:lang w:eastAsia="en-US"/>
        </w:rPr>
        <w:t xml:space="preserve"> </w:t>
      </w:r>
      <w:r w:rsidR="00306A75" w:rsidRPr="00306A75">
        <w:rPr>
          <w:lang w:eastAsia="en-US"/>
        </w:rPr>
        <w:t xml:space="preserve">130 EUR (viens </w:t>
      </w:r>
      <w:r w:rsidR="002E5C26">
        <w:rPr>
          <w:lang w:eastAsia="en-US"/>
        </w:rPr>
        <w:t>simts trīs</w:t>
      </w:r>
      <w:r w:rsidR="004722CF">
        <w:rPr>
          <w:lang w:eastAsia="en-US"/>
        </w:rPr>
        <w:t>desmit</w:t>
      </w:r>
      <w:r w:rsidR="00306A75" w:rsidRPr="00306A75">
        <w:rPr>
          <w:lang w:eastAsia="en-US"/>
        </w:rPr>
        <w:t xml:space="preserve"> </w:t>
      </w:r>
      <w:r w:rsidR="00306A75" w:rsidRPr="004722CF">
        <w:rPr>
          <w:i/>
          <w:iCs/>
          <w:lang w:eastAsia="en-US"/>
        </w:rPr>
        <w:t>euro</w:t>
      </w:r>
      <w:r w:rsidR="00306A75" w:rsidRPr="00306A75">
        <w:rPr>
          <w:lang w:eastAsia="en-US"/>
        </w:rPr>
        <w:t>)</w:t>
      </w:r>
      <w:r w:rsidR="00306A75">
        <w:rPr>
          <w:lang w:eastAsia="en-US"/>
        </w:rPr>
        <w:t xml:space="preserve"> </w:t>
      </w:r>
      <w:r w:rsidRPr="00202BE8">
        <w:rPr>
          <w:lang w:eastAsia="en-US"/>
        </w:rPr>
        <w:t xml:space="preserve">apmērā un ieguvis (-usi) tiesības piedalīties izsolē, kura notiks </w:t>
      </w:r>
      <w:r w:rsidR="002E5C26">
        <w:rPr>
          <w:lang w:eastAsia="en-US"/>
        </w:rPr>
        <w:t>___.___._________</w:t>
      </w:r>
      <w:r w:rsidRPr="00202BE8">
        <w:rPr>
          <w:lang w:eastAsia="en-US"/>
        </w:rPr>
        <w:t xml:space="preserve">Rīgas ielā 16, Limbažos, kurā tiks izsolīts nekustamais īpašums </w:t>
      </w:r>
      <w:r w:rsidR="00306A75">
        <w:rPr>
          <w:lang w:eastAsia="en-US"/>
        </w:rPr>
        <w:t>–</w:t>
      </w:r>
      <w:r w:rsidR="002E5C26">
        <w:rPr>
          <w:lang w:eastAsia="en-US"/>
        </w:rPr>
        <w:t xml:space="preserve"> 392/14718 domājamās daļas no nekustamā īpašuma ar adresi Limbažu novads, Limbažu pagasts, “Mehāniskās darbnīcas”, 39,2 </w:t>
      </w:r>
      <w:r w:rsidR="002E5C26" w:rsidRPr="002E5C26">
        <w:rPr>
          <w:lang w:eastAsia="en-US"/>
        </w:rPr>
        <w:t>m</w:t>
      </w:r>
      <w:r w:rsidR="002E5C26">
        <w:rPr>
          <w:lang w:eastAsia="en-US"/>
        </w:rPr>
        <w:t xml:space="preserve"> </w:t>
      </w:r>
      <w:r w:rsidR="002E5C26">
        <w:rPr>
          <w:vertAlign w:val="superscript"/>
          <w:lang w:eastAsia="en-US"/>
        </w:rPr>
        <w:t xml:space="preserve">2 </w:t>
      </w:r>
      <w:r w:rsidR="002E5C26">
        <w:rPr>
          <w:lang w:eastAsia="en-US"/>
        </w:rPr>
        <w:t xml:space="preserve">platībā. </w:t>
      </w:r>
      <w:r w:rsidRPr="002E5C26">
        <w:rPr>
          <w:lang w:eastAsia="en-US"/>
        </w:rPr>
        <w:t>Izsolāmā</w:t>
      </w:r>
      <w:r w:rsidRPr="00202BE8">
        <w:rPr>
          <w:lang w:eastAsia="en-US"/>
        </w:rPr>
        <w:t xml:space="preserve"> objekta nosacītā cena (izsoles sākumcena) –</w:t>
      </w:r>
      <w:r w:rsidR="00646614">
        <w:rPr>
          <w:lang w:eastAsia="en-US"/>
        </w:rPr>
        <w:t xml:space="preserve"> </w:t>
      </w:r>
      <w:r w:rsidR="002E5C26">
        <w:rPr>
          <w:lang w:eastAsia="en-US"/>
        </w:rPr>
        <w:t>130</w:t>
      </w:r>
      <w:r w:rsidR="00306A75">
        <w:rPr>
          <w:lang w:eastAsia="en-US"/>
        </w:rPr>
        <w:t>0</w:t>
      </w:r>
      <w:r w:rsidR="00921E4A">
        <w:rPr>
          <w:lang w:eastAsia="en-US"/>
        </w:rPr>
        <w:t xml:space="preserve"> </w:t>
      </w:r>
      <w:r w:rsidRPr="00921E4A">
        <w:rPr>
          <w:rFonts w:eastAsia="Calibri"/>
          <w:szCs w:val="22"/>
          <w:lang w:eastAsia="en-US"/>
        </w:rPr>
        <w:t>EUR (</w:t>
      </w:r>
      <w:r w:rsidR="002E5C26">
        <w:rPr>
          <w:rFonts w:eastAsia="Calibri"/>
          <w:szCs w:val="22"/>
          <w:lang w:eastAsia="en-US"/>
        </w:rPr>
        <w:t>tūkstotis</w:t>
      </w:r>
      <w:r w:rsidR="00921E4A" w:rsidRPr="00921E4A">
        <w:rPr>
          <w:rFonts w:eastAsia="Calibri"/>
          <w:szCs w:val="22"/>
          <w:lang w:eastAsia="en-US"/>
        </w:rPr>
        <w:t xml:space="preserve"> </w:t>
      </w:r>
      <w:r w:rsidR="002E5C26">
        <w:rPr>
          <w:rFonts w:eastAsia="Calibri"/>
          <w:szCs w:val="22"/>
          <w:lang w:eastAsia="en-US"/>
        </w:rPr>
        <w:t xml:space="preserve">trīs </w:t>
      </w:r>
      <w:r w:rsidR="00921E4A" w:rsidRPr="00921E4A">
        <w:rPr>
          <w:rFonts w:eastAsia="Calibri"/>
          <w:szCs w:val="22"/>
          <w:lang w:eastAsia="en-US"/>
        </w:rPr>
        <w:t xml:space="preserve">simti </w:t>
      </w:r>
      <w:r w:rsidRPr="00921E4A">
        <w:rPr>
          <w:rFonts w:eastAsia="Calibri"/>
          <w:szCs w:val="22"/>
          <w:lang w:eastAsia="en-US"/>
        </w:rPr>
        <w:t>eiro,</w:t>
      </w:r>
      <w:r w:rsidRPr="00202BE8">
        <w:rPr>
          <w:rFonts w:eastAsia="Calibri"/>
          <w:szCs w:val="22"/>
          <w:lang w:eastAsia="en-US"/>
        </w:rPr>
        <w:t xml:space="preserve"> 00 centi).</w:t>
      </w:r>
    </w:p>
    <w:p w14:paraId="4D65A186" w14:textId="77777777" w:rsidR="00CC158C" w:rsidRPr="00202BE8" w:rsidRDefault="00CC158C" w:rsidP="00CC158C">
      <w:pPr>
        <w:spacing w:after="200" w:line="276" w:lineRule="auto"/>
        <w:contextualSpacing/>
        <w:jc w:val="both"/>
        <w:rPr>
          <w:lang w:eastAsia="en-US"/>
        </w:rPr>
      </w:pPr>
    </w:p>
    <w:p w14:paraId="4D65A187" w14:textId="77777777" w:rsidR="00CC158C" w:rsidRPr="00202BE8" w:rsidRDefault="00CC158C" w:rsidP="00CC158C">
      <w:pPr>
        <w:spacing w:after="200" w:line="276" w:lineRule="auto"/>
        <w:contextualSpacing/>
        <w:jc w:val="both"/>
        <w:rPr>
          <w:lang w:eastAsia="en-US"/>
        </w:rPr>
      </w:pPr>
    </w:p>
    <w:p w14:paraId="4D65A188" w14:textId="77777777" w:rsidR="00CC158C" w:rsidRPr="00202BE8" w:rsidRDefault="00CC158C" w:rsidP="00CC158C">
      <w:pPr>
        <w:spacing w:after="200" w:line="276" w:lineRule="auto"/>
        <w:contextualSpacing/>
        <w:jc w:val="both"/>
        <w:rPr>
          <w:lang w:eastAsia="en-US"/>
        </w:rPr>
      </w:pPr>
      <w:r w:rsidRPr="00202BE8">
        <w:rPr>
          <w:lang w:eastAsia="en-US"/>
        </w:rPr>
        <w:t>Apliecība izdota 202</w:t>
      </w:r>
      <w:r>
        <w:rPr>
          <w:lang w:eastAsia="en-US"/>
        </w:rPr>
        <w:t>__</w:t>
      </w:r>
      <w:r w:rsidRPr="00202BE8">
        <w:rPr>
          <w:lang w:eastAsia="en-US"/>
        </w:rPr>
        <w:t xml:space="preserve">.gada ___________________________ </w:t>
      </w:r>
    </w:p>
    <w:p w14:paraId="4D65A189" w14:textId="77777777" w:rsidR="00CC158C" w:rsidRPr="00202BE8" w:rsidRDefault="00CC158C" w:rsidP="00CC158C">
      <w:pPr>
        <w:spacing w:after="200" w:line="276" w:lineRule="auto"/>
        <w:contextualSpacing/>
        <w:jc w:val="both"/>
        <w:rPr>
          <w:lang w:eastAsia="en-US"/>
        </w:rPr>
      </w:pPr>
    </w:p>
    <w:p w14:paraId="4D65A18A" w14:textId="77777777" w:rsidR="00CC158C" w:rsidRPr="00202BE8" w:rsidRDefault="00CC158C" w:rsidP="00CC158C">
      <w:pPr>
        <w:spacing w:after="200" w:line="276" w:lineRule="auto"/>
        <w:contextualSpacing/>
        <w:jc w:val="both"/>
        <w:rPr>
          <w:lang w:eastAsia="en-US"/>
        </w:rPr>
      </w:pPr>
    </w:p>
    <w:p w14:paraId="4D65A18B" w14:textId="77777777" w:rsidR="00CC158C" w:rsidRPr="00202BE8" w:rsidRDefault="00CC158C" w:rsidP="00CC158C">
      <w:pPr>
        <w:spacing w:after="200" w:line="276" w:lineRule="auto"/>
        <w:contextualSpacing/>
        <w:jc w:val="both"/>
        <w:rPr>
          <w:lang w:eastAsia="en-US"/>
        </w:rPr>
      </w:pPr>
      <w:r w:rsidRPr="00202BE8">
        <w:rPr>
          <w:lang w:eastAsia="en-US"/>
        </w:rPr>
        <w:t xml:space="preserve">Reģistratora vārds, uzvārds ____________________________ </w:t>
      </w:r>
    </w:p>
    <w:p w14:paraId="4D65A18C" w14:textId="77777777" w:rsidR="00CC158C" w:rsidRPr="00202BE8" w:rsidRDefault="00CC158C" w:rsidP="00CC158C">
      <w:pPr>
        <w:spacing w:after="200" w:line="276" w:lineRule="auto"/>
        <w:contextualSpacing/>
        <w:jc w:val="both"/>
        <w:rPr>
          <w:lang w:eastAsia="en-US"/>
        </w:rPr>
      </w:pPr>
    </w:p>
    <w:p w14:paraId="4D65A18D" w14:textId="77777777" w:rsidR="00CC158C" w:rsidRPr="00202BE8" w:rsidRDefault="00CC158C" w:rsidP="00CC158C">
      <w:pPr>
        <w:spacing w:after="200" w:line="276" w:lineRule="auto"/>
        <w:contextualSpacing/>
        <w:jc w:val="both"/>
        <w:rPr>
          <w:lang w:eastAsia="en-US"/>
        </w:rPr>
      </w:pPr>
      <w:r w:rsidRPr="00202BE8">
        <w:rPr>
          <w:lang w:eastAsia="en-US"/>
        </w:rPr>
        <w:t>z.v.                                                                       paraksts</w:t>
      </w:r>
    </w:p>
    <w:p w14:paraId="11291015" w14:textId="77777777" w:rsidR="00CF5A8C" w:rsidRDefault="00CF5A8C" w:rsidP="00CC158C">
      <w:pPr>
        <w:spacing w:after="200" w:line="276" w:lineRule="auto"/>
        <w:contextualSpacing/>
        <w:jc w:val="both"/>
        <w:rPr>
          <w:lang w:eastAsia="en-US"/>
        </w:rPr>
        <w:sectPr w:rsidR="00CF5A8C" w:rsidSect="004214CC">
          <w:pgSz w:w="11906" w:h="16838"/>
          <w:pgMar w:top="1134" w:right="851" w:bottom="1134" w:left="1701" w:header="709" w:footer="709" w:gutter="0"/>
          <w:pgNumType w:start="1"/>
          <w:cols w:space="708"/>
          <w:titlePg/>
          <w:docGrid w:linePitch="360"/>
        </w:sectPr>
      </w:pPr>
    </w:p>
    <w:p w14:paraId="2BFEFC78" w14:textId="6E2241E9" w:rsidR="00CF5A8C" w:rsidRPr="00202BE8" w:rsidRDefault="00CF5A8C" w:rsidP="009D1193">
      <w:pPr>
        <w:spacing w:after="200" w:line="276" w:lineRule="auto"/>
        <w:ind w:left="6237" w:right="-143"/>
        <w:contextualSpacing/>
        <w:jc w:val="right"/>
        <w:rPr>
          <w:lang w:eastAsia="en-US"/>
        </w:rPr>
      </w:pPr>
      <w:r>
        <w:rPr>
          <w:b/>
          <w:bCs/>
          <w:caps/>
          <w:lang w:eastAsia="en-US"/>
        </w:rPr>
        <w:lastRenderedPageBreak/>
        <w:t>3</w:t>
      </w:r>
      <w:r w:rsidRPr="00202BE8">
        <w:rPr>
          <w:b/>
          <w:bCs/>
          <w:caps/>
          <w:lang w:eastAsia="en-US"/>
        </w:rPr>
        <w:t xml:space="preserve">.pielikums </w:t>
      </w:r>
    </w:p>
    <w:p w14:paraId="4B28794B" w14:textId="20A40079" w:rsidR="002E5C26" w:rsidRDefault="00BA4E44" w:rsidP="002E5C26">
      <w:pPr>
        <w:spacing w:after="200" w:line="276" w:lineRule="auto"/>
        <w:ind w:left="6237" w:right="-143"/>
        <w:contextualSpacing/>
        <w:jc w:val="both"/>
        <w:rPr>
          <w:lang w:eastAsia="en-US"/>
        </w:rPr>
      </w:pPr>
      <w:r>
        <w:t>20.06.2024.</w:t>
      </w:r>
      <w:r w:rsidRPr="00202BE8">
        <w:t xml:space="preserve"> </w:t>
      </w:r>
      <w:r w:rsidR="002E5C26" w:rsidRPr="00202BE8">
        <w:rPr>
          <w:lang w:eastAsia="en-US"/>
        </w:rPr>
        <w:t xml:space="preserve">Limbažu novada pašvaldības nekustamā īpašuma </w:t>
      </w:r>
      <w:r w:rsidR="002E5C26">
        <w:rPr>
          <w:lang w:eastAsia="en-US"/>
        </w:rPr>
        <w:t>392/14718 domājamās daļas no nekustamā īpašuma ar adresi Limbažu novads, Limbažu pagasts, “Mehāniskās darbnīcas”,</w:t>
      </w:r>
    </w:p>
    <w:p w14:paraId="24FD6572" w14:textId="6AC21A52" w:rsidR="00CF5A8C" w:rsidRPr="002E5C26" w:rsidRDefault="009D1193" w:rsidP="002E5C26">
      <w:pPr>
        <w:ind w:right="-1"/>
        <w:jc w:val="right"/>
        <w:rPr>
          <w:lang w:eastAsia="en-US"/>
        </w:rPr>
      </w:pPr>
      <w:r w:rsidRPr="009D1193">
        <w:rPr>
          <w:lang w:eastAsia="en-US"/>
        </w:rPr>
        <w:t xml:space="preserve"> izsoles noteikumiem</w:t>
      </w:r>
    </w:p>
    <w:p w14:paraId="05C18531" w14:textId="77777777" w:rsidR="009D1193" w:rsidRPr="00713545" w:rsidRDefault="009D1193" w:rsidP="009D1193">
      <w:pPr>
        <w:ind w:right="3"/>
        <w:jc w:val="right"/>
        <w:rPr>
          <w:b/>
        </w:rPr>
      </w:pPr>
    </w:p>
    <w:p w14:paraId="28298415" w14:textId="77777777" w:rsidR="00CF5A8C" w:rsidRPr="00713545" w:rsidRDefault="00CF5A8C" w:rsidP="00CF5A8C">
      <w:pPr>
        <w:ind w:right="3"/>
        <w:jc w:val="center"/>
        <w:rPr>
          <w:b/>
        </w:rPr>
      </w:pPr>
      <w:r w:rsidRPr="00713545">
        <w:rPr>
          <w:b/>
        </w:rPr>
        <w:t>Pirkuma līgums (</w:t>
      </w:r>
      <w:r w:rsidRPr="00713545">
        <w:rPr>
          <w:b/>
          <w:i/>
        </w:rPr>
        <w:t>projekts</w:t>
      </w:r>
      <w:r w:rsidRPr="00713545">
        <w:rPr>
          <w:b/>
        </w:rPr>
        <w:t>)</w:t>
      </w:r>
    </w:p>
    <w:p w14:paraId="5BBCDFE9" w14:textId="77777777" w:rsidR="00CF5A8C" w:rsidRPr="00713545" w:rsidRDefault="00CF5A8C" w:rsidP="00CF5A8C">
      <w:pPr>
        <w:ind w:right="3"/>
        <w:jc w:val="both"/>
        <w:rPr>
          <w:b/>
        </w:rPr>
      </w:pPr>
    </w:p>
    <w:p w14:paraId="77E6D604" w14:textId="77777777" w:rsidR="00CF5A8C" w:rsidRPr="00713545" w:rsidRDefault="00CF5A8C" w:rsidP="00CF5A8C">
      <w:pPr>
        <w:ind w:right="3"/>
        <w:jc w:val="both"/>
        <w:rPr>
          <w:b/>
        </w:rPr>
      </w:pPr>
      <w:r w:rsidRPr="00713545">
        <w:t>Limbažos,                                                                                 202__.gada</w:t>
      </w:r>
      <w:r w:rsidRPr="00713545">
        <w:rPr>
          <w:b/>
        </w:rPr>
        <w:t xml:space="preserve"> </w:t>
      </w:r>
      <w:r w:rsidRPr="00713545">
        <w:rPr>
          <w:bCs/>
        </w:rPr>
        <w:t>___. _______________</w:t>
      </w:r>
    </w:p>
    <w:p w14:paraId="6DAD58A1" w14:textId="77777777" w:rsidR="00CF5A8C" w:rsidRPr="00713545" w:rsidRDefault="00CF5A8C" w:rsidP="00CF5A8C">
      <w:pPr>
        <w:ind w:right="3"/>
        <w:jc w:val="both"/>
        <w:rPr>
          <w:b/>
        </w:rPr>
      </w:pPr>
    </w:p>
    <w:p w14:paraId="2E2DF806" w14:textId="2189F961" w:rsidR="00CF5A8C" w:rsidRPr="00713545" w:rsidRDefault="00CF5A8C" w:rsidP="00CF5A8C">
      <w:pPr>
        <w:ind w:right="3"/>
        <w:jc w:val="both"/>
      </w:pPr>
      <w:r w:rsidRPr="00713545">
        <w:rPr>
          <w:b/>
        </w:rPr>
        <w:t>Limbažu novada pašvaldība</w:t>
      </w:r>
      <w:r w:rsidRPr="00713545">
        <w:t xml:space="preserve">, nodokļu maksātāja reģistrācijas Nr.90009114631, kuras vārdā uz </w:t>
      </w:r>
      <w:r w:rsidR="00507C51">
        <w:t xml:space="preserve">Pašvaldību </w:t>
      </w:r>
      <w:r w:rsidRPr="00713545">
        <w:t xml:space="preserve">likumu un Limbažu novada pašvaldības nolikuma pamata rīkojas domes priekšsēdētājs </w:t>
      </w:r>
      <w:r w:rsidRPr="00713545">
        <w:rPr>
          <w:b/>
        </w:rPr>
        <w:t>Dagnis Straubergs,</w:t>
      </w:r>
      <w:r w:rsidRPr="00713545">
        <w:t xml:space="preserve"> turpmāk tekstā saukts Pārdevējs, un </w:t>
      </w:r>
    </w:p>
    <w:p w14:paraId="3490C86F" w14:textId="503D1DDA" w:rsidR="00CF5A8C" w:rsidRPr="00713545" w:rsidRDefault="00CF5A8C" w:rsidP="00CF5A8C">
      <w:pPr>
        <w:ind w:right="3"/>
        <w:jc w:val="both"/>
      </w:pPr>
      <w:r w:rsidRPr="00713545">
        <w:rPr>
          <w:bCs/>
        </w:rPr>
        <w:t>___________________________________</w:t>
      </w:r>
      <w:r w:rsidRPr="00713545">
        <w:t xml:space="preserve">, turpmāk tekstā saukts Pircējs, abi kopā saukti PUSES, </w:t>
      </w:r>
      <w:r w:rsidRPr="00713545">
        <w:rPr>
          <w:i/>
          <w:iCs/>
        </w:rPr>
        <w:t xml:space="preserve">pamatojoties uz </w:t>
      </w:r>
      <w:r w:rsidR="002E5C26">
        <w:rPr>
          <w:i/>
          <w:iCs/>
        </w:rPr>
        <w:t xml:space="preserve">Limbažu novada pašvaldības Īpašumu privatizācijas un atsavināšanas </w:t>
      </w:r>
      <w:r w:rsidRPr="00713545">
        <w:rPr>
          <w:i/>
          <w:iCs/>
        </w:rPr>
        <w:t>202</w:t>
      </w:r>
      <w:r>
        <w:rPr>
          <w:i/>
          <w:iCs/>
        </w:rPr>
        <w:t>2</w:t>
      </w:r>
      <w:r w:rsidRPr="00713545">
        <w:rPr>
          <w:i/>
          <w:iCs/>
        </w:rPr>
        <w:t>.gada ___._________________ lēmumu “___________________________</w:t>
      </w:r>
      <w:r w:rsidR="002E5C26">
        <w:rPr>
          <w:i/>
          <w:iCs/>
        </w:rPr>
        <w:t>_____” (protokols Nr.___, ____.</w:t>
      </w:r>
      <w:r w:rsidRPr="00713545">
        <w:rPr>
          <w:i/>
          <w:iCs/>
        </w:rPr>
        <w:t>)</w:t>
      </w:r>
      <w:r w:rsidR="002E5C26">
        <w:t xml:space="preserve">, </w:t>
      </w:r>
      <w:r w:rsidRPr="00713545">
        <w:t>vienojās par sekojošo:</w:t>
      </w:r>
    </w:p>
    <w:p w14:paraId="31662464" w14:textId="77777777" w:rsidR="00CF5A8C" w:rsidRPr="00713545" w:rsidRDefault="00CF5A8C" w:rsidP="00CF5A8C">
      <w:pPr>
        <w:ind w:right="3"/>
        <w:jc w:val="both"/>
      </w:pPr>
    </w:p>
    <w:p w14:paraId="368ED08B" w14:textId="6785B1B2" w:rsidR="00CF5A8C" w:rsidRPr="00713545" w:rsidRDefault="00320628" w:rsidP="00CF5A8C">
      <w:pPr>
        <w:numPr>
          <w:ilvl w:val="0"/>
          <w:numId w:val="8"/>
        </w:numPr>
        <w:ind w:right="3"/>
        <w:jc w:val="both"/>
        <w:rPr>
          <w:b/>
          <w:bCs/>
        </w:rPr>
      </w:pPr>
      <w:r>
        <w:rPr>
          <w:b/>
          <w:bCs/>
        </w:rPr>
        <w:t>L</w:t>
      </w:r>
      <w:r w:rsidR="00CF5A8C" w:rsidRPr="00713545">
        <w:rPr>
          <w:b/>
          <w:bCs/>
        </w:rPr>
        <w:t>īguma priekšmets</w:t>
      </w:r>
    </w:p>
    <w:p w14:paraId="1FE33186" w14:textId="667B7E26" w:rsidR="00CF5A8C" w:rsidRPr="00F22A16" w:rsidRDefault="00CF5A8C" w:rsidP="00CF5A8C">
      <w:pPr>
        <w:numPr>
          <w:ilvl w:val="1"/>
          <w:numId w:val="8"/>
        </w:numPr>
        <w:tabs>
          <w:tab w:val="clear" w:pos="1332"/>
          <w:tab w:val="num" w:pos="0"/>
        </w:tabs>
        <w:ind w:right="3"/>
        <w:jc w:val="both"/>
      </w:pPr>
      <w:r w:rsidRPr="00F22A16">
        <w:t xml:space="preserve">Pārdevējs pārdod un nodod, bet Pircējs, pērk un pieņem nekustamo īpašumu, </w:t>
      </w:r>
      <w:r w:rsidR="00507C51">
        <w:rPr>
          <w:lang w:eastAsia="en-US"/>
        </w:rPr>
        <w:t xml:space="preserve">392/14718 domājamās daļas no nekustamā īpašuma ar adresi Limbažu novads, Limbažu pagasts, “Mehāniskās darbnīcas”, 39,2 </w:t>
      </w:r>
      <w:r w:rsidR="00507C51" w:rsidRPr="002E5C26">
        <w:rPr>
          <w:lang w:eastAsia="en-US"/>
        </w:rPr>
        <w:t>m</w:t>
      </w:r>
      <w:r w:rsidR="00507C51">
        <w:rPr>
          <w:lang w:eastAsia="en-US"/>
        </w:rPr>
        <w:t xml:space="preserve"> </w:t>
      </w:r>
      <w:r w:rsidR="00507C51">
        <w:rPr>
          <w:vertAlign w:val="superscript"/>
          <w:lang w:eastAsia="en-US"/>
        </w:rPr>
        <w:t xml:space="preserve">2 </w:t>
      </w:r>
      <w:r w:rsidR="00507C51">
        <w:rPr>
          <w:lang w:eastAsia="en-US"/>
        </w:rPr>
        <w:t>platībā,</w:t>
      </w:r>
      <w:r w:rsidR="00507C51" w:rsidRPr="00F22A16">
        <w:t xml:space="preserve"> </w:t>
      </w:r>
      <w:r w:rsidRPr="00F22A16">
        <w:t xml:space="preserve">turpmāk  tekstā – Objekts.         </w:t>
      </w:r>
      <w:r>
        <w:t xml:space="preserve"> </w:t>
      </w:r>
      <w:r w:rsidRPr="00F22A16">
        <w:t xml:space="preserve">   </w:t>
      </w:r>
    </w:p>
    <w:p w14:paraId="69EFB107" w14:textId="77777777" w:rsidR="00CF5A8C" w:rsidRPr="00F22A16" w:rsidRDefault="00CF5A8C" w:rsidP="00CF5A8C">
      <w:pPr>
        <w:numPr>
          <w:ilvl w:val="1"/>
          <w:numId w:val="8"/>
        </w:numPr>
        <w:tabs>
          <w:tab w:val="clear" w:pos="1332"/>
          <w:tab w:val="num" w:pos="0"/>
        </w:tabs>
        <w:ind w:right="3"/>
        <w:jc w:val="both"/>
      </w:pPr>
      <w:r w:rsidRPr="00F22A16">
        <w:t xml:space="preserve">Objekts Līguma noslēgšanas brīdī pieder Pārdevējam, ko apliecina Zemesgrāmatu apliecība. </w:t>
      </w:r>
    </w:p>
    <w:p w14:paraId="2B674118" w14:textId="77777777" w:rsidR="00CF5A8C" w:rsidRPr="00713545" w:rsidRDefault="00CF5A8C" w:rsidP="00CF5A8C">
      <w:pPr>
        <w:ind w:right="3"/>
        <w:jc w:val="both"/>
      </w:pPr>
    </w:p>
    <w:p w14:paraId="3339109C" w14:textId="77777777" w:rsidR="00CF5A8C" w:rsidRPr="00713545" w:rsidRDefault="00CF5A8C" w:rsidP="00CF5A8C">
      <w:pPr>
        <w:numPr>
          <w:ilvl w:val="0"/>
          <w:numId w:val="8"/>
        </w:numPr>
        <w:tabs>
          <w:tab w:val="num" w:pos="0"/>
        </w:tabs>
        <w:ind w:right="3"/>
        <w:jc w:val="both"/>
        <w:rPr>
          <w:b/>
          <w:bCs/>
        </w:rPr>
      </w:pPr>
      <w:r w:rsidRPr="00713545">
        <w:rPr>
          <w:b/>
          <w:bCs/>
        </w:rPr>
        <w:t>Līguma summa un norēķinu kārtība</w:t>
      </w:r>
    </w:p>
    <w:p w14:paraId="2F3EF0D0" w14:textId="77777777" w:rsidR="00CF5A8C" w:rsidRPr="00713545" w:rsidRDefault="00CF5A8C" w:rsidP="00CF5A8C">
      <w:pPr>
        <w:numPr>
          <w:ilvl w:val="1"/>
          <w:numId w:val="8"/>
        </w:numPr>
        <w:tabs>
          <w:tab w:val="clear" w:pos="1332"/>
          <w:tab w:val="num" w:pos="0"/>
        </w:tabs>
        <w:ind w:right="3"/>
        <w:jc w:val="both"/>
      </w:pPr>
      <w:r w:rsidRPr="00713545">
        <w:t xml:space="preserve">Līguma summa ir __________________ (______________________________), kas samaksājama 100 % naudā, turpmāk saukta – Līguma summa. </w:t>
      </w:r>
    </w:p>
    <w:p w14:paraId="1CA9219F" w14:textId="5654AAC5" w:rsidR="00CF5A8C" w:rsidRPr="00713545" w:rsidRDefault="00CF5A8C" w:rsidP="00CF5A8C">
      <w:pPr>
        <w:numPr>
          <w:ilvl w:val="1"/>
          <w:numId w:val="8"/>
        </w:numPr>
        <w:tabs>
          <w:tab w:val="clear" w:pos="1332"/>
          <w:tab w:val="num" w:pos="0"/>
        </w:tabs>
        <w:ind w:right="3"/>
        <w:jc w:val="both"/>
      </w:pPr>
      <w:r w:rsidRPr="00713545">
        <w:t>Līguma summa uz Līguma parakstīšanas dienu ir pārskaitīta Limbažu novada pašvaldības kontā AS „SEB</w:t>
      </w:r>
      <w:r w:rsidRPr="00467266">
        <w:rPr>
          <w:b/>
          <w:bCs/>
        </w:rPr>
        <w:t xml:space="preserve"> </w:t>
      </w:r>
      <w:r w:rsidRPr="00467266">
        <w:rPr>
          <w:bCs/>
        </w:rPr>
        <w:t xml:space="preserve">banka”, konta Nr. </w:t>
      </w:r>
      <w:r w:rsidR="00320628" w:rsidRPr="00320628">
        <w:rPr>
          <w:bCs/>
        </w:rPr>
        <w:t>LV37UNLA0050014284308</w:t>
      </w:r>
      <w:r>
        <w:t>.</w:t>
      </w:r>
    </w:p>
    <w:p w14:paraId="1F7BA43C" w14:textId="77777777" w:rsidR="00CF5A8C" w:rsidRPr="00713545" w:rsidRDefault="00CF5A8C" w:rsidP="00CF5A8C">
      <w:pPr>
        <w:numPr>
          <w:ilvl w:val="0"/>
          <w:numId w:val="8"/>
        </w:numPr>
        <w:tabs>
          <w:tab w:val="num" w:pos="0"/>
        </w:tabs>
        <w:ind w:right="3"/>
        <w:jc w:val="both"/>
        <w:rPr>
          <w:b/>
          <w:bCs/>
        </w:rPr>
      </w:pPr>
      <w:r w:rsidRPr="00713545">
        <w:rPr>
          <w:b/>
          <w:bCs/>
        </w:rPr>
        <w:t>Līguma Izdevumu segšana</w:t>
      </w:r>
    </w:p>
    <w:p w14:paraId="6558529C" w14:textId="77777777" w:rsidR="00CF5A8C" w:rsidRPr="00713545" w:rsidRDefault="00CF5A8C" w:rsidP="00CF5A8C">
      <w:pPr>
        <w:numPr>
          <w:ilvl w:val="1"/>
          <w:numId w:val="8"/>
        </w:numPr>
        <w:tabs>
          <w:tab w:val="clear" w:pos="1332"/>
          <w:tab w:val="num" w:pos="0"/>
        </w:tabs>
        <w:ind w:right="3"/>
        <w:jc w:val="both"/>
      </w:pPr>
      <w:r w:rsidRPr="00713545">
        <w:t>Visus izdevumus, kas saistīti ar Objekta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Pircējs.</w:t>
      </w:r>
    </w:p>
    <w:p w14:paraId="08660916" w14:textId="77777777" w:rsidR="00CF5A8C" w:rsidRPr="00713545" w:rsidRDefault="00CF5A8C" w:rsidP="00CF5A8C">
      <w:pPr>
        <w:numPr>
          <w:ilvl w:val="1"/>
          <w:numId w:val="8"/>
        </w:numPr>
        <w:tabs>
          <w:tab w:val="clear" w:pos="1332"/>
          <w:tab w:val="num" w:pos="0"/>
        </w:tabs>
        <w:ind w:right="3"/>
        <w:jc w:val="both"/>
      </w:pPr>
      <w:r w:rsidRPr="00713545">
        <w:t>Pircējs apņemas iesniegt nepieciešamos dokumentus zemesgrāmatu nodaļā Objekta korroborācijai uz sava vārda ne vēlāk kā viena mēneša laikā pēc Līguma noslēgšanas.</w:t>
      </w:r>
    </w:p>
    <w:p w14:paraId="4D773F5F" w14:textId="77777777" w:rsidR="00CF5A8C" w:rsidRPr="00713545" w:rsidRDefault="00CF5A8C" w:rsidP="00CF5A8C">
      <w:pPr>
        <w:ind w:right="3"/>
        <w:jc w:val="both"/>
      </w:pPr>
    </w:p>
    <w:p w14:paraId="72C70A0F" w14:textId="77777777" w:rsidR="00CF5A8C" w:rsidRPr="00713545" w:rsidRDefault="00CF5A8C" w:rsidP="00CF5A8C">
      <w:pPr>
        <w:numPr>
          <w:ilvl w:val="0"/>
          <w:numId w:val="8"/>
        </w:numPr>
        <w:tabs>
          <w:tab w:val="num" w:pos="0"/>
        </w:tabs>
        <w:ind w:right="3"/>
        <w:jc w:val="both"/>
        <w:rPr>
          <w:b/>
          <w:bCs/>
        </w:rPr>
      </w:pPr>
      <w:r w:rsidRPr="00713545">
        <w:rPr>
          <w:b/>
          <w:bCs/>
        </w:rPr>
        <w:t>Pārdevēja pienākumi</w:t>
      </w:r>
    </w:p>
    <w:p w14:paraId="58D9C687" w14:textId="77777777" w:rsidR="00CF5A8C" w:rsidRPr="00713545" w:rsidRDefault="00CF5A8C" w:rsidP="00CF5A8C">
      <w:pPr>
        <w:numPr>
          <w:ilvl w:val="1"/>
          <w:numId w:val="8"/>
        </w:numPr>
        <w:tabs>
          <w:tab w:val="clear" w:pos="1332"/>
          <w:tab w:val="num" w:pos="0"/>
        </w:tabs>
        <w:ind w:right="3"/>
        <w:jc w:val="both"/>
      </w:pPr>
      <w:r w:rsidRPr="00713545">
        <w:t>Pēc Līguma parakstīšanas Pārdevējs apņemas 5 (piecu) darba dienu laikā nodot Pircējam Objektu un nepieciešamos dokumentus, kas ir Pārdevēja rīcībā, Objekta korroborācijai Zemesgrāmatā, par ko tiek sastādīts pieņemšanas – nodošanas akts.</w:t>
      </w:r>
    </w:p>
    <w:p w14:paraId="35A2043B" w14:textId="77777777" w:rsidR="00CF5A8C" w:rsidRPr="00713545" w:rsidRDefault="00CF5A8C" w:rsidP="00CF5A8C">
      <w:pPr>
        <w:numPr>
          <w:ilvl w:val="1"/>
          <w:numId w:val="8"/>
        </w:numPr>
        <w:tabs>
          <w:tab w:val="clear" w:pos="1332"/>
          <w:tab w:val="num" w:pos="0"/>
        </w:tabs>
        <w:ind w:right="3"/>
        <w:jc w:val="both"/>
      </w:pPr>
      <w:r w:rsidRPr="00713545">
        <w:t>Pārdevējs apņemas neieķīlāt Objektu vai kā citādi to vairāk neapgrūtināt, kā arī neatsavināt to kādai trešajai personai no šī Līguma noslēgšanas brīža līdz Pircēja īpašuma tiesības uz Objektu tiek korroborētas Zemesgrāmatā.</w:t>
      </w:r>
    </w:p>
    <w:p w14:paraId="23892773" w14:textId="77777777" w:rsidR="00CF5A8C" w:rsidRPr="00713545" w:rsidRDefault="00CF5A8C" w:rsidP="00CF5A8C">
      <w:pPr>
        <w:ind w:right="3"/>
        <w:jc w:val="both"/>
      </w:pPr>
    </w:p>
    <w:p w14:paraId="5FBB1C59" w14:textId="77777777" w:rsidR="00CF5A8C" w:rsidRPr="00713545" w:rsidRDefault="00CF5A8C" w:rsidP="00CF5A8C">
      <w:pPr>
        <w:numPr>
          <w:ilvl w:val="0"/>
          <w:numId w:val="8"/>
        </w:numPr>
        <w:tabs>
          <w:tab w:val="num" w:pos="0"/>
        </w:tabs>
        <w:ind w:right="3"/>
        <w:jc w:val="both"/>
        <w:rPr>
          <w:b/>
        </w:rPr>
      </w:pPr>
      <w:r w:rsidRPr="00713545">
        <w:rPr>
          <w:b/>
        </w:rPr>
        <w:t>PIRCĒJA PIENĀKUMI</w:t>
      </w:r>
    </w:p>
    <w:p w14:paraId="283B7DAA" w14:textId="77777777" w:rsidR="00CF5A8C" w:rsidRPr="00713545" w:rsidRDefault="00CF5A8C" w:rsidP="00CF5A8C">
      <w:pPr>
        <w:numPr>
          <w:ilvl w:val="1"/>
          <w:numId w:val="8"/>
        </w:numPr>
        <w:tabs>
          <w:tab w:val="clear" w:pos="1332"/>
          <w:tab w:val="num" w:pos="0"/>
        </w:tabs>
        <w:ind w:right="3"/>
        <w:jc w:val="both"/>
      </w:pPr>
      <w:r w:rsidRPr="00713545">
        <w:t>PIRCĒJAM ir zināmi un saistoši visi īpašuma lietošanas tiesību ierobežojumi, kas nostiprināti zemesgrāmatā.</w:t>
      </w:r>
    </w:p>
    <w:p w14:paraId="6D434C8B" w14:textId="77777777" w:rsidR="00CF5A8C" w:rsidRPr="00713545" w:rsidRDefault="00CF5A8C" w:rsidP="00CF5A8C">
      <w:pPr>
        <w:ind w:right="3"/>
        <w:jc w:val="both"/>
      </w:pPr>
    </w:p>
    <w:p w14:paraId="49DC7319" w14:textId="77777777" w:rsidR="00CF5A8C" w:rsidRPr="00713545" w:rsidRDefault="00CF5A8C" w:rsidP="00CF5A8C">
      <w:pPr>
        <w:numPr>
          <w:ilvl w:val="0"/>
          <w:numId w:val="8"/>
        </w:numPr>
        <w:tabs>
          <w:tab w:val="num" w:pos="0"/>
        </w:tabs>
        <w:ind w:right="3"/>
        <w:jc w:val="both"/>
        <w:rPr>
          <w:b/>
          <w:bCs/>
        </w:rPr>
      </w:pPr>
      <w:r w:rsidRPr="00713545">
        <w:rPr>
          <w:b/>
          <w:bCs/>
        </w:rPr>
        <w:t>Pušu apliecinājumi</w:t>
      </w:r>
    </w:p>
    <w:p w14:paraId="293850A3" w14:textId="77777777" w:rsidR="00CF5A8C" w:rsidRPr="00713545" w:rsidRDefault="00CF5A8C" w:rsidP="00CF5A8C">
      <w:pPr>
        <w:numPr>
          <w:ilvl w:val="1"/>
          <w:numId w:val="8"/>
        </w:numPr>
        <w:tabs>
          <w:tab w:val="clear" w:pos="1332"/>
          <w:tab w:val="num" w:pos="0"/>
        </w:tabs>
        <w:ind w:right="3"/>
        <w:jc w:val="both"/>
      </w:pPr>
      <w:r w:rsidRPr="00713545">
        <w:t>Pārdevējs apliecina, ka līdz šī Līguma noslēgšanai Objekts nav nevienam citam atsavināts, un par to nav strīda, par kuriem Pircējam nebūtu zināms.</w:t>
      </w:r>
    </w:p>
    <w:p w14:paraId="707A4CC9" w14:textId="77777777" w:rsidR="00CF5A8C" w:rsidRPr="00713545" w:rsidRDefault="00CF5A8C" w:rsidP="00CF5A8C">
      <w:pPr>
        <w:numPr>
          <w:ilvl w:val="1"/>
          <w:numId w:val="8"/>
        </w:numPr>
        <w:tabs>
          <w:tab w:val="clear" w:pos="1332"/>
          <w:tab w:val="num" w:pos="0"/>
        </w:tabs>
        <w:ind w:right="3"/>
        <w:jc w:val="both"/>
      </w:pPr>
      <w:r w:rsidRPr="00713545">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1EE0B77A" w14:textId="77777777" w:rsidR="00CF5A8C" w:rsidRPr="00713545" w:rsidRDefault="00CF5A8C" w:rsidP="00CF5A8C">
      <w:pPr>
        <w:numPr>
          <w:ilvl w:val="1"/>
          <w:numId w:val="8"/>
        </w:numPr>
        <w:tabs>
          <w:tab w:val="clear" w:pos="1332"/>
          <w:tab w:val="num" w:pos="0"/>
        </w:tabs>
        <w:ind w:right="3"/>
        <w:jc w:val="both"/>
      </w:pPr>
      <w:r w:rsidRPr="00713545">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DEB91EC" w14:textId="77777777" w:rsidR="00CF5A8C" w:rsidRPr="00713545" w:rsidRDefault="00CF5A8C" w:rsidP="00CF5A8C">
      <w:pPr>
        <w:ind w:right="3"/>
        <w:jc w:val="both"/>
      </w:pPr>
    </w:p>
    <w:p w14:paraId="4149D2F7" w14:textId="77777777" w:rsidR="00CF5A8C" w:rsidRPr="00713545" w:rsidRDefault="00CF5A8C" w:rsidP="00CF5A8C">
      <w:pPr>
        <w:numPr>
          <w:ilvl w:val="0"/>
          <w:numId w:val="8"/>
        </w:numPr>
        <w:tabs>
          <w:tab w:val="num" w:pos="0"/>
        </w:tabs>
        <w:ind w:right="3"/>
        <w:jc w:val="both"/>
        <w:rPr>
          <w:b/>
          <w:bCs/>
        </w:rPr>
      </w:pPr>
      <w:r w:rsidRPr="00713545">
        <w:rPr>
          <w:b/>
          <w:bCs/>
        </w:rPr>
        <w:t>Citi noteikumi</w:t>
      </w:r>
    </w:p>
    <w:p w14:paraId="482F2B77" w14:textId="77777777" w:rsidR="00CF5A8C" w:rsidRPr="00713545" w:rsidRDefault="00CF5A8C" w:rsidP="00CF5A8C">
      <w:pPr>
        <w:numPr>
          <w:ilvl w:val="1"/>
          <w:numId w:val="8"/>
        </w:numPr>
        <w:tabs>
          <w:tab w:val="clear" w:pos="1332"/>
          <w:tab w:val="num" w:pos="0"/>
        </w:tabs>
        <w:ind w:right="3"/>
        <w:jc w:val="both"/>
      </w:pPr>
      <w:r w:rsidRPr="00713545">
        <w:t>Šis Līgums ir saistošs Pušu tiesību un saistību pārņēmējiem.</w:t>
      </w:r>
    </w:p>
    <w:p w14:paraId="54A356FC" w14:textId="77777777" w:rsidR="00CF5A8C" w:rsidRPr="00713545" w:rsidRDefault="00CF5A8C" w:rsidP="00CF5A8C">
      <w:pPr>
        <w:numPr>
          <w:ilvl w:val="1"/>
          <w:numId w:val="8"/>
        </w:numPr>
        <w:tabs>
          <w:tab w:val="clear" w:pos="1332"/>
          <w:tab w:val="num" w:pos="0"/>
        </w:tabs>
        <w:ind w:right="3"/>
        <w:jc w:val="both"/>
      </w:pPr>
      <w:r w:rsidRPr="00713545">
        <w:t>Līgums stājas spēkā ar parakstīšanas brīdi un ir spēkā līdz Pušu saistību pilnīgai izpildei.</w:t>
      </w:r>
    </w:p>
    <w:p w14:paraId="194CEAD3" w14:textId="77777777" w:rsidR="00CF5A8C" w:rsidRPr="00713545" w:rsidRDefault="00CF5A8C" w:rsidP="00CF5A8C">
      <w:pPr>
        <w:numPr>
          <w:ilvl w:val="1"/>
          <w:numId w:val="8"/>
        </w:numPr>
        <w:tabs>
          <w:tab w:val="clear" w:pos="1332"/>
          <w:tab w:val="num" w:pos="0"/>
        </w:tabs>
        <w:ind w:right="3"/>
        <w:jc w:val="both"/>
      </w:pPr>
      <w:r w:rsidRPr="00713545">
        <w:t>Visus strīdus, kas rodas Līguma izpildes gaitā, Puses cenšas atrisināt pārrunu ceļā, ja tas nav iespējams, tad strīdu izskata vispārējās jurisdikcijas tiesa.</w:t>
      </w:r>
    </w:p>
    <w:p w14:paraId="36D95BFF" w14:textId="77777777" w:rsidR="00CF5A8C" w:rsidRPr="00713545" w:rsidRDefault="00CF5A8C" w:rsidP="00CF5A8C">
      <w:pPr>
        <w:numPr>
          <w:ilvl w:val="1"/>
          <w:numId w:val="8"/>
        </w:numPr>
        <w:tabs>
          <w:tab w:val="clear" w:pos="1332"/>
          <w:tab w:val="num" w:pos="0"/>
        </w:tabs>
        <w:ind w:right="3"/>
        <w:jc w:val="both"/>
      </w:pPr>
      <w:r w:rsidRPr="00713545">
        <w:t>Gadījums, kad viena Puse uzsāk strīdu (tajā skaitā – iesniedz prasību tiesā), nav uzskatāms par pamatu, lai nepildītu ar šo Līgumu uzņemtās saistības.</w:t>
      </w:r>
    </w:p>
    <w:p w14:paraId="4BAB1A15" w14:textId="77777777" w:rsidR="00CF5A8C" w:rsidRPr="00713545" w:rsidRDefault="00CF5A8C" w:rsidP="00CF5A8C">
      <w:pPr>
        <w:numPr>
          <w:ilvl w:val="1"/>
          <w:numId w:val="8"/>
        </w:numPr>
        <w:tabs>
          <w:tab w:val="clear" w:pos="1332"/>
          <w:tab w:val="num" w:pos="0"/>
        </w:tabs>
        <w:ind w:right="3"/>
        <w:jc w:val="both"/>
      </w:pPr>
      <w:r w:rsidRPr="00713545">
        <w:t>Līgums atceļams, grozāms vai papildināms, tikai Pusēm rakstiski vienojoties, Vienošanās par izmaiņām Līgumā noformējama rakstveidā un Pušu parakstīta kļūst par šī Līguma neatņemamu sastāvdaļu.</w:t>
      </w:r>
    </w:p>
    <w:p w14:paraId="7E14664D" w14:textId="77777777" w:rsidR="00CF5A8C" w:rsidRPr="00713545" w:rsidRDefault="00CF5A8C" w:rsidP="00CF5A8C">
      <w:pPr>
        <w:numPr>
          <w:ilvl w:val="1"/>
          <w:numId w:val="8"/>
        </w:numPr>
        <w:tabs>
          <w:tab w:val="clear" w:pos="1332"/>
          <w:tab w:val="num" w:pos="0"/>
        </w:tabs>
        <w:ind w:right="3"/>
        <w:jc w:val="both"/>
      </w:pPr>
      <w:r w:rsidRPr="00713545">
        <w:t>Līgumam ir 1 (viens) pielikums – Nodošanas – pieņemšanas akts uz 1 (vienas) lapas.</w:t>
      </w:r>
    </w:p>
    <w:p w14:paraId="6FA58D88" w14:textId="77777777" w:rsidR="00CF5A8C" w:rsidRPr="00713545" w:rsidRDefault="00CF5A8C" w:rsidP="00CF5A8C">
      <w:pPr>
        <w:numPr>
          <w:ilvl w:val="1"/>
          <w:numId w:val="8"/>
        </w:numPr>
        <w:tabs>
          <w:tab w:val="clear" w:pos="1332"/>
          <w:tab w:val="num" w:pos="0"/>
        </w:tabs>
        <w:ind w:right="3"/>
        <w:jc w:val="both"/>
      </w:pPr>
      <w:r w:rsidRPr="00713545">
        <w:t>Līgums sastādīts latviešu valodā uz ___ lapām 4 (četros) eksemplāros, no kuriem divi eksemplāri tiek nodoti Pircējam, divi eksemplāri paliek Pārdevējam.</w:t>
      </w:r>
    </w:p>
    <w:p w14:paraId="3D339A76" w14:textId="77777777" w:rsidR="00CF5A8C" w:rsidRPr="00713545" w:rsidRDefault="00CF5A8C" w:rsidP="00CF5A8C">
      <w:pPr>
        <w:ind w:right="3"/>
        <w:jc w:val="both"/>
      </w:pPr>
    </w:p>
    <w:p w14:paraId="7FB964AC" w14:textId="77777777" w:rsidR="00CF5A8C" w:rsidRPr="00713545" w:rsidRDefault="00CF5A8C" w:rsidP="00CF5A8C">
      <w:pPr>
        <w:numPr>
          <w:ilvl w:val="0"/>
          <w:numId w:val="8"/>
        </w:numPr>
        <w:ind w:right="3"/>
        <w:jc w:val="both"/>
        <w:rPr>
          <w:b/>
          <w:bCs/>
        </w:rPr>
      </w:pPr>
      <w:r w:rsidRPr="00713545">
        <w:rPr>
          <w:b/>
          <w:bCs/>
        </w:rPr>
        <w:t>PUŠU REKVIZĪTI</w:t>
      </w:r>
    </w:p>
    <w:p w14:paraId="06582974" w14:textId="77777777" w:rsidR="00CF5A8C" w:rsidRPr="00713545" w:rsidRDefault="00CF5A8C" w:rsidP="00CF5A8C">
      <w:pPr>
        <w:ind w:right="3"/>
        <w:jc w:val="both"/>
        <w:rPr>
          <w:b/>
          <w:bCs/>
        </w:rPr>
      </w:pPr>
    </w:p>
    <w:tbl>
      <w:tblPr>
        <w:tblW w:w="0" w:type="auto"/>
        <w:tblLook w:val="01E0" w:firstRow="1" w:lastRow="1" w:firstColumn="1" w:lastColumn="1" w:noHBand="0" w:noVBand="0"/>
      </w:tblPr>
      <w:tblGrid>
        <w:gridCol w:w="4598"/>
        <w:gridCol w:w="4589"/>
      </w:tblGrid>
      <w:tr w:rsidR="00CF5A8C" w:rsidRPr="00713545" w14:paraId="013E2516" w14:textId="77777777" w:rsidTr="00E67571">
        <w:trPr>
          <w:trHeight w:val="2134"/>
        </w:trPr>
        <w:tc>
          <w:tcPr>
            <w:tcW w:w="4598" w:type="dxa"/>
          </w:tcPr>
          <w:p w14:paraId="7F3AEA21" w14:textId="77777777" w:rsidR="00CF5A8C" w:rsidRPr="00713545" w:rsidRDefault="00CF5A8C" w:rsidP="00E67571">
            <w:pPr>
              <w:ind w:right="3"/>
              <w:jc w:val="both"/>
              <w:rPr>
                <w:b/>
              </w:rPr>
            </w:pPr>
            <w:r w:rsidRPr="00713545">
              <w:rPr>
                <w:b/>
              </w:rPr>
              <w:t>Pārdevējs</w:t>
            </w:r>
          </w:p>
          <w:p w14:paraId="1234ED86" w14:textId="77777777" w:rsidR="00CF5A8C" w:rsidRPr="00713545" w:rsidRDefault="00CF5A8C" w:rsidP="00E67571">
            <w:pPr>
              <w:ind w:right="3"/>
              <w:jc w:val="both"/>
              <w:rPr>
                <w:b/>
                <w:bCs/>
              </w:rPr>
            </w:pPr>
            <w:r w:rsidRPr="00713545">
              <w:rPr>
                <w:b/>
                <w:bCs/>
              </w:rPr>
              <w:t>Limbažu novada pašvaldība</w:t>
            </w:r>
          </w:p>
          <w:p w14:paraId="1388F923" w14:textId="77777777" w:rsidR="00CF5A8C" w:rsidRPr="00713545" w:rsidRDefault="00CF5A8C" w:rsidP="00E67571">
            <w:pPr>
              <w:ind w:right="3"/>
              <w:jc w:val="both"/>
              <w:rPr>
                <w:bCs/>
              </w:rPr>
            </w:pPr>
            <w:r w:rsidRPr="00713545">
              <w:rPr>
                <w:bCs/>
              </w:rPr>
              <w:t>Nodokļu maksātāja reģ.Nr.90009114631</w:t>
            </w:r>
            <w:r w:rsidRPr="00713545">
              <w:rPr>
                <w:bCs/>
              </w:rPr>
              <w:tab/>
            </w:r>
          </w:p>
          <w:p w14:paraId="08CA63D3" w14:textId="77777777" w:rsidR="00CF5A8C" w:rsidRPr="00713545" w:rsidRDefault="00CF5A8C" w:rsidP="00E67571">
            <w:pPr>
              <w:ind w:right="3"/>
              <w:jc w:val="both"/>
              <w:rPr>
                <w:bCs/>
              </w:rPr>
            </w:pPr>
            <w:r w:rsidRPr="00713545">
              <w:rPr>
                <w:bCs/>
              </w:rPr>
              <w:t>Juridiskā adrese: Rīgas iela 16</w:t>
            </w:r>
          </w:p>
          <w:p w14:paraId="57643A4B" w14:textId="77777777" w:rsidR="00CF5A8C" w:rsidRPr="00713545" w:rsidRDefault="00CF5A8C" w:rsidP="00E67571">
            <w:pPr>
              <w:ind w:right="3"/>
              <w:jc w:val="both"/>
              <w:rPr>
                <w:bCs/>
              </w:rPr>
            </w:pPr>
            <w:r w:rsidRPr="00713545">
              <w:rPr>
                <w:bCs/>
              </w:rPr>
              <w:t>Limbaži, Limbažu novads, LV-4001</w:t>
            </w:r>
          </w:p>
          <w:p w14:paraId="3B1D2244" w14:textId="77777777" w:rsidR="00CF5A8C" w:rsidRPr="00713545" w:rsidRDefault="00CF5A8C" w:rsidP="00E67571">
            <w:pPr>
              <w:ind w:right="3"/>
              <w:jc w:val="both"/>
              <w:rPr>
                <w:bCs/>
              </w:rPr>
            </w:pPr>
            <w:r w:rsidRPr="00713545">
              <w:rPr>
                <w:bCs/>
              </w:rPr>
              <w:t>Bankas rekvizīti: AS “SEB banka”</w:t>
            </w:r>
          </w:p>
          <w:p w14:paraId="67B86E6E" w14:textId="6F7F7B8E" w:rsidR="00CF5A8C" w:rsidRPr="00713545" w:rsidRDefault="00CF5A8C" w:rsidP="00E67571">
            <w:pPr>
              <w:ind w:right="3"/>
              <w:jc w:val="both"/>
              <w:rPr>
                <w:bCs/>
              </w:rPr>
            </w:pPr>
            <w:r w:rsidRPr="00713545">
              <w:rPr>
                <w:bCs/>
                <w:iCs/>
                <w:noProof/>
              </w:rPr>
              <mc:AlternateContent>
                <mc:Choice Requires="wps">
                  <w:drawing>
                    <wp:anchor distT="0" distB="0" distL="114300" distR="114300" simplePos="0" relativeHeight="251659264" behindDoc="0" locked="0" layoutInCell="1" allowOverlap="1" wp14:anchorId="0CB693F9" wp14:editId="53577B91">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30AF4F18"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713545">
              <w:rPr>
                <w:bCs/>
              </w:rPr>
              <w:t>Konts Nr.</w:t>
            </w:r>
            <w:r w:rsidRPr="00467266">
              <w:rPr>
                <w:bCs/>
              </w:rPr>
              <w:t xml:space="preserve"> </w:t>
            </w:r>
            <w:r w:rsidR="00126C4E" w:rsidRPr="00126C4E">
              <w:rPr>
                <w:bCs/>
              </w:rPr>
              <w:t>LV37UNLA0050014284308</w:t>
            </w:r>
          </w:p>
          <w:p w14:paraId="29716919" w14:textId="77777777" w:rsidR="00CF5A8C" w:rsidRPr="00713545" w:rsidRDefault="00CF5A8C" w:rsidP="00E67571">
            <w:pPr>
              <w:ind w:right="3"/>
              <w:jc w:val="both"/>
              <w:rPr>
                <w:b/>
              </w:rPr>
            </w:pPr>
            <w:r w:rsidRPr="00713545">
              <w:rPr>
                <w:bCs/>
              </w:rPr>
              <w:t>Kods UNLALV2X</w:t>
            </w:r>
          </w:p>
        </w:tc>
        <w:tc>
          <w:tcPr>
            <w:tcW w:w="4589" w:type="dxa"/>
          </w:tcPr>
          <w:p w14:paraId="7ED9B693" w14:textId="77777777" w:rsidR="00CF5A8C" w:rsidRPr="00713545" w:rsidRDefault="00CF5A8C" w:rsidP="00E67571">
            <w:pPr>
              <w:ind w:right="3"/>
              <w:jc w:val="both"/>
              <w:rPr>
                <w:b/>
              </w:rPr>
            </w:pPr>
            <w:r w:rsidRPr="00713545">
              <w:rPr>
                <w:b/>
                <w:noProof/>
              </w:rPr>
              <mc:AlternateContent>
                <mc:Choice Requires="wps">
                  <w:drawing>
                    <wp:anchor distT="0" distB="0" distL="114300" distR="114300" simplePos="0" relativeHeight="251663360" behindDoc="0" locked="0" layoutInCell="1" allowOverlap="1" wp14:anchorId="5E2C47C9" wp14:editId="63CAC940">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DC476D0"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713545">
              <w:rPr>
                <w:b/>
                <w:noProof/>
              </w:rPr>
              <mc:AlternateContent>
                <mc:Choice Requires="wps">
                  <w:drawing>
                    <wp:anchor distT="0" distB="0" distL="114300" distR="114300" simplePos="0" relativeHeight="251662336" behindDoc="0" locked="0" layoutInCell="1" allowOverlap="1" wp14:anchorId="75979748" wp14:editId="539388BC">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E16D728"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713545">
              <w:rPr>
                <w:b/>
                <w:noProof/>
              </w:rPr>
              <mc:AlternateContent>
                <mc:Choice Requires="wps">
                  <w:drawing>
                    <wp:anchor distT="0" distB="0" distL="114300" distR="114300" simplePos="0" relativeHeight="251661312" behindDoc="0" locked="0" layoutInCell="1" allowOverlap="1" wp14:anchorId="5DF17D92" wp14:editId="146B2BC0">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7F8839BD"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713545">
              <w:rPr>
                <w:b/>
                <w:noProof/>
              </w:rPr>
              <mc:AlternateContent>
                <mc:Choice Requires="wps">
                  <w:drawing>
                    <wp:anchor distT="0" distB="0" distL="114300" distR="114300" simplePos="0" relativeHeight="251660288" behindDoc="0" locked="0" layoutInCell="1" allowOverlap="1" wp14:anchorId="6E7A12D4" wp14:editId="5C31440D">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21DD126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713545">
              <w:rPr>
                <w:b/>
              </w:rPr>
              <w:t>Pircējs</w:t>
            </w:r>
          </w:p>
        </w:tc>
      </w:tr>
      <w:tr w:rsidR="00CF5A8C" w:rsidRPr="00713545" w14:paraId="156FE9AD" w14:textId="77777777" w:rsidTr="00E67571">
        <w:trPr>
          <w:trHeight w:val="275"/>
        </w:trPr>
        <w:tc>
          <w:tcPr>
            <w:tcW w:w="4598" w:type="dxa"/>
          </w:tcPr>
          <w:p w14:paraId="48215DE3" w14:textId="77777777" w:rsidR="00CF5A8C" w:rsidRPr="00713545" w:rsidRDefault="00CF5A8C" w:rsidP="00E67571">
            <w:pPr>
              <w:ind w:right="3"/>
              <w:jc w:val="both"/>
              <w:rPr>
                <w:b/>
              </w:rPr>
            </w:pPr>
          </w:p>
        </w:tc>
        <w:tc>
          <w:tcPr>
            <w:tcW w:w="4589" w:type="dxa"/>
          </w:tcPr>
          <w:p w14:paraId="431B9D57" w14:textId="77777777" w:rsidR="00CF5A8C" w:rsidRPr="00713545" w:rsidRDefault="00CF5A8C" w:rsidP="00E67571">
            <w:pPr>
              <w:ind w:right="3"/>
              <w:jc w:val="both"/>
              <w:rPr>
                <w:b/>
              </w:rPr>
            </w:pPr>
          </w:p>
        </w:tc>
      </w:tr>
      <w:tr w:rsidR="00CF5A8C" w:rsidRPr="00713545" w14:paraId="72045253" w14:textId="77777777" w:rsidTr="00E67571">
        <w:trPr>
          <w:trHeight w:val="835"/>
        </w:trPr>
        <w:tc>
          <w:tcPr>
            <w:tcW w:w="4598" w:type="dxa"/>
          </w:tcPr>
          <w:p w14:paraId="016447E0" w14:textId="77777777" w:rsidR="00CF5A8C" w:rsidRPr="00713545" w:rsidRDefault="00CF5A8C" w:rsidP="00E67571">
            <w:pPr>
              <w:ind w:right="3"/>
              <w:jc w:val="both"/>
            </w:pPr>
          </w:p>
        </w:tc>
        <w:tc>
          <w:tcPr>
            <w:tcW w:w="4589" w:type="dxa"/>
          </w:tcPr>
          <w:p w14:paraId="7F260E6C" w14:textId="77777777" w:rsidR="00CF5A8C" w:rsidRPr="00713545" w:rsidRDefault="00CF5A8C" w:rsidP="00E67571">
            <w:pPr>
              <w:ind w:right="3"/>
              <w:jc w:val="both"/>
              <w:rPr>
                <w:b/>
              </w:rPr>
            </w:pPr>
          </w:p>
        </w:tc>
      </w:tr>
      <w:tr w:rsidR="00CF5A8C" w:rsidRPr="00713545" w14:paraId="5DBCF696" w14:textId="77777777" w:rsidTr="00E67571">
        <w:trPr>
          <w:trHeight w:val="261"/>
        </w:trPr>
        <w:tc>
          <w:tcPr>
            <w:tcW w:w="4598" w:type="dxa"/>
          </w:tcPr>
          <w:p w14:paraId="2AD720BB" w14:textId="77777777" w:rsidR="00CF5A8C" w:rsidRPr="00713545" w:rsidRDefault="00CF5A8C" w:rsidP="00E67571">
            <w:pPr>
              <w:ind w:right="3"/>
              <w:jc w:val="both"/>
              <w:rPr>
                <w:bCs/>
              </w:rPr>
            </w:pPr>
            <w:r w:rsidRPr="00713545">
              <w:t xml:space="preserve">                                               </w:t>
            </w:r>
            <w:r w:rsidRPr="00713545">
              <w:rPr>
                <w:bCs/>
              </w:rPr>
              <w:t>D. Straubergs</w:t>
            </w:r>
          </w:p>
        </w:tc>
        <w:tc>
          <w:tcPr>
            <w:tcW w:w="4589" w:type="dxa"/>
          </w:tcPr>
          <w:p w14:paraId="1A0F730A" w14:textId="77777777" w:rsidR="00CF5A8C" w:rsidRPr="00713545" w:rsidRDefault="00CF5A8C" w:rsidP="00E67571">
            <w:pPr>
              <w:ind w:right="3"/>
              <w:jc w:val="both"/>
              <w:rPr>
                <w:b/>
              </w:rPr>
            </w:pPr>
          </w:p>
        </w:tc>
      </w:tr>
      <w:tr w:rsidR="00CF5A8C" w:rsidRPr="00713545" w14:paraId="2855449E" w14:textId="77777777" w:rsidTr="00E67571">
        <w:trPr>
          <w:trHeight w:val="275"/>
        </w:trPr>
        <w:tc>
          <w:tcPr>
            <w:tcW w:w="4598" w:type="dxa"/>
          </w:tcPr>
          <w:p w14:paraId="354CBBEC" w14:textId="77777777" w:rsidR="00CF5A8C" w:rsidRPr="00713545" w:rsidRDefault="00CF5A8C" w:rsidP="00E67571">
            <w:pPr>
              <w:ind w:right="3"/>
              <w:jc w:val="both"/>
            </w:pPr>
          </w:p>
        </w:tc>
        <w:tc>
          <w:tcPr>
            <w:tcW w:w="4589" w:type="dxa"/>
          </w:tcPr>
          <w:p w14:paraId="5BD227FF" w14:textId="77777777" w:rsidR="00CF5A8C" w:rsidRPr="00713545" w:rsidRDefault="00CF5A8C" w:rsidP="00E67571">
            <w:pPr>
              <w:ind w:right="3"/>
              <w:jc w:val="both"/>
              <w:rPr>
                <w:b/>
              </w:rPr>
            </w:pPr>
          </w:p>
        </w:tc>
      </w:tr>
    </w:tbl>
    <w:p w14:paraId="6A363936" w14:textId="77777777" w:rsidR="00CF5A8C" w:rsidRPr="00713545" w:rsidRDefault="00CF5A8C" w:rsidP="00CF5A8C">
      <w:pPr>
        <w:ind w:right="3"/>
        <w:jc w:val="both"/>
        <w:sectPr w:rsidR="00CF5A8C" w:rsidRPr="00713545" w:rsidSect="00565635">
          <w:headerReference w:type="first" r:id="rId9"/>
          <w:pgSz w:w="11907" w:h="16840" w:code="9"/>
          <w:pgMar w:top="1134" w:right="851" w:bottom="1134" w:left="1701" w:header="709" w:footer="709" w:gutter="0"/>
          <w:pgNumType w:start="1"/>
          <w:cols w:space="708"/>
          <w:titlePg/>
          <w:docGrid w:linePitch="360"/>
        </w:sectPr>
      </w:pPr>
    </w:p>
    <w:p w14:paraId="3D3DC853" w14:textId="77777777" w:rsidR="00CF5A8C" w:rsidRDefault="00CF5A8C" w:rsidP="00CF5A8C">
      <w:pPr>
        <w:ind w:right="3"/>
        <w:jc w:val="right"/>
        <w:rPr>
          <w:iCs/>
        </w:rPr>
      </w:pPr>
      <w:r w:rsidRPr="00713545">
        <w:rPr>
          <w:iCs/>
        </w:rPr>
        <w:lastRenderedPageBreak/>
        <w:t xml:space="preserve">Pielikums Nr.1 </w:t>
      </w:r>
    </w:p>
    <w:p w14:paraId="063AEDB9" w14:textId="77777777" w:rsidR="00CF5A8C" w:rsidRPr="00713545" w:rsidRDefault="00CF5A8C" w:rsidP="00CF5A8C">
      <w:pPr>
        <w:ind w:right="3"/>
        <w:jc w:val="right"/>
      </w:pPr>
      <w:r w:rsidRPr="00713545">
        <w:rPr>
          <w:iCs/>
        </w:rPr>
        <w:t xml:space="preserve">pie </w:t>
      </w:r>
      <w:r w:rsidRPr="00713545">
        <w:t>202__.gada __._____________</w:t>
      </w:r>
    </w:p>
    <w:p w14:paraId="1DBE9652" w14:textId="77777777" w:rsidR="00CF5A8C" w:rsidRPr="00713545" w:rsidRDefault="00CF5A8C" w:rsidP="00CF5A8C">
      <w:pPr>
        <w:ind w:right="3"/>
        <w:jc w:val="right"/>
      </w:pPr>
      <w:r w:rsidRPr="00713545">
        <w:rPr>
          <w:iCs/>
        </w:rPr>
        <w:t>Pirkuma līguma Nr.</w:t>
      </w:r>
      <w:r w:rsidRPr="00713545">
        <w:rPr>
          <w:bCs/>
        </w:rPr>
        <w:t>_________________</w:t>
      </w:r>
    </w:p>
    <w:p w14:paraId="33997F89" w14:textId="77777777" w:rsidR="00CF5A8C" w:rsidRPr="00713545" w:rsidRDefault="00CF5A8C" w:rsidP="00CF5A8C">
      <w:pPr>
        <w:ind w:right="3"/>
        <w:jc w:val="center"/>
        <w:rPr>
          <w:iCs/>
        </w:rPr>
      </w:pPr>
    </w:p>
    <w:p w14:paraId="22BE8A01" w14:textId="77777777" w:rsidR="00CF5A8C" w:rsidRPr="00713545" w:rsidRDefault="00CF5A8C" w:rsidP="00CF5A8C">
      <w:pPr>
        <w:ind w:right="3"/>
        <w:jc w:val="center"/>
        <w:rPr>
          <w:b/>
        </w:rPr>
      </w:pPr>
      <w:r w:rsidRPr="00713545">
        <w:rPr>
          <w:b/>
        </w:rPr>
        <w:t>Nodošanas - pieņemšanas akts</w:t>
      </w:r>
    </w:p>
    <w:p w14:paraId="02C11D09" w14:textId="77777777" w:rsidR="00CF5A8C" w:rsidRPr="00713545" w:rsidRDefault="00CF5A8C" w:rsidP="00CF5A8C">
      <w:pPr>
        <w:ind w:right="3"/>
        <w:jc w:val="both"/>
        <w:rPr>
          <w:b/>
        </w:rPr>
      </w:pPr>
    </w:p>
    <w:p w14:paraId="45839F7C" w14:textId="77777777" w:rsidR="00CF5A8C" w:rsidRPr="00713545" w:rsidRDefault="00CF5A8C" w:rsidP="00CF5A8C">
      <w:pPr>
        <w:ind w:right="3"/>
        <w:jc w:val="both"/>
      </w:pPr>
    </w:p>
    <w:p w14:paraId="658A413F" w14:textId="77777777" w:rsidR="00CF5A8C" w:rsidRPr="00713545" w:rsidRDefault="00CF5A8C" w:rsidP="00CF5A8C">
      <w:pPr>
        <w:ind w:right="3"/>
        <w:jc w:val="both"/>
      </w:pPr>
      <w:r w:rsidRPr="00713545">
        <w:t>Limbažos                                                                                       202</w:t>
      </w:r>
      <w:r>
        <w:t>2</w:t>
      </w:r>
      <w:r w:rsidRPr="00713545">
        <w:t>.gada ___._______________</w:t>
      </w:r>
    </w:p>
    <w:p w14:paraId="03F5FFA2" w14:textId="77777777" w:rsidR="00CF5A8C" w:rsidRPr="00713545" w:rsidRDefault="00CF5A8C" w:rsidP="00CF5A8C">
      <w:pPr>
        <w:ind w:right="3"/>
        <w:jc w:val="both"/>
      </w:pPr>
    </w:p>
    <w:p w14:paraId="0F5C92FE" w14:textId="77777777" w:rsidR="00CF5A8C" w:rsidRPr="00713545" w:rsidRDefault="00CF5A8C" w:rsidP="00CF5A8C">
      <w:pPr>
        <w:ind w:right="3"/>
        <w:jc w:val="both"/>
      </w:pPr>
      <w:r w:rsidRPr="00713545">
        <w:rPr>
          <w:b/>
        </w:rPr>
        <w:t>Limbažu novada pašvaldība</w:t>
      </w:r>
      <w:r w:rsidRPr="00713545">
        <w:t xml:space="preserve">, nodokļu maksātāja reģistrācijas Nr.90009114631, juridiskā adrese: Rīgas iela 16, Limbaži, Limbažu novads, LV-4001, kuras vārdā uz Limbažu novada pašvaldības nolikuma pamata rīkojas domes priekšsēdētājs </w:t>
      </w:r>
      <w:r w:rsidRPr="00713545">
        <w:rPr>
          <w:b/>
        </w:rPr>
        <w:t>Dagnis Straubergs</w:t>
      </w:r>
      <w:r w:rsidRPr="00713545">
        <w:t xml:space="preserve">, turpmāk tekstā saukts Pārdevējs, no vienas puses, nodod un  </w:t>
      </w:r>
    </w:p>
    <w:p w14:paraId="6D7FC308" w14:textId="77777777" w:rsidR="00CF5A8C" w:rsidRPr="00713545" w:rsidRDefault="00CF5A8C" w:rsidP="00CF5A8C">
      <w:pPr>
        <w:ind w:right="3"/>
        <w:jc w:val="both"/>
      </w:pPr>
      <w:r w:rsidRPr="00713545">
        <w:rPr>
          <w:bCs/>
        </w:rPr>
        <w:t>___________________________________,</w:t>
      </w:r>
      <w:r w:rsidRPr="00713545">
        <w:rPr>
          <w:b/>
          <w:bCs/>
        </w:rPr>
        <w:t xml:space="preserve"> </w:t>
      </w:r>
      <w:r w:rsidRPr="00713545">
        <w:t xml:space="preserve">turpmāk tekstā saukts Pircējs, no otras puses, pieņem, saskaņā ar 202__.gada __._____________ </w:t>
      </w:r>
      <w:r w:rsidRPr="00713545">
        <w:rPr>
          <w:iCs/>
        </w:rPr>
        <w:t>pirkuma līgumu Nr.</w:t>
      </w:r>
      <w:r w:rsidRPr="00713545">
        <w:rPr>
          <w:bCs/>
        </w:rPr>
        <w:t xml:space="preserve">________________ </w:t>
      </w:r>
      <w:r w:rsidRPr="00713545">
        <w:t xml:space="preserve">īpašumā:   </w:t>
      </w:r>
    </w:p>
    <w:p w14:paraId="596A02EA" w14:textId="77777777" w:rsidR="00CF5A8C" w:rsidRPr="00713545" w:rsidRDefault="00CF5A8C" w:rsidP="00CF5A8C">
      <w:pPr>
        <w:ind w:right="3"/>
        <w:jc w:val="both"/>
      </w:pPr>
    </w:p>
    <w:p w14:paraId="28E7D62E" w14:textId="005F74EB" w:rsidR="00F766F2" w:rsidRDefault="00CF5A8C" w:rsidP="00CF5A8C">
      <w:pPr>
        <w:numPr>
          <w:ilvl w:val="0"/>
          <w:numId w:val="9"/>
        </w:numPr>
        <w:ind w:right="3"/>
        <w:jc w:val="both"/>
      </w:pPr>
      <w:r w:rsidRPr="00713545">
        <w:t xml:space="preserve">Objektu – </w:t>
      </w:r>
      <w:r w:rsidR="00507C51">
        <w:rPr>
          <w:lang w:eastAsia="en-US"/>
        </w:rPr>
        <w:t xml:space="preserve">392/14718 domājamās daļas no nekustamā īpašuma ar adresi Limbažu novads, Limbažu pagasts, “Mehāniskās darbnīcas”, 39,2 </w:t>
      </w:r>
      <w:r w:rsidR="00507C51" w:rsidRPr="002E5C26">
        <w:rPr>
          <w:lang w:eastAsia="en-US"/>
        </w:rPr>
        <w:t>m</w:t>
      </w:r>
      <w:r w:rsidR="00507C51">
        <w:rPr>
          <w:lang w:eastAsia="en-US"/>
        </w:rPr>
        <w:t xml:space="preserve"> </w:t>
      </w:r>
      <w:r w:rsidR="00507C51">
        <w:rPr>
          <w:vertAlign w:val="superscript"/>
          <w:lang w:eastAsia="en-US"/>
        </w:rPr>
        <w:t xml:space="preserve">2 </w:t>
      </w:r>
      <w:r w:rsidR="00507C51">
        <w:rPr>
          <w:lang w:eastAsia="en-US"/>
        </w:rPr>
        <w:t>platībā.</w:t>
      </w:r>
    </w:p>
    <w:p w14:paraId="4C3A106D" w14:textId="77777777" w:rsidR="00F766F2" w:rsidRDefault="00F766F2" w:rsidP="00F766F2">
      <w:pPr>
        <w:ind w:left="720" w:right="3"/>
        <w:jc w:val="both"/>
      </w:pPr>
    </w:p>
    <w:p w14:paraId="52FEB255" w14:textId="28FDBA7B" w:rsidR="00CF5A8C" w:rsidRPr="00713545" w:rsidRDefault="00CF5A8C" w:rsidP="00CF5A8C">
      <w:pPr>
        <w:numPr>
          <w:ilvl w:val="0"/>
          <w:numId w:val="9"/>
        </w:numPr>
        <w:ind w:right="3"/>
        <w:jc w:val="both"/>
      </w:pPr>
      <w:r w:rsidRPr="00713545">
        <w:t>Pircējs konstatē, ka uz Objekta nodošanas brīdi Objekts atbilst 202__.gada __.___________</w:t>
      </w:r>
      <w:r w:rsidRPr="009C6A38">
        <w:rPr>
          <w:iCs/>
        </w:rPr>
        <w:t xml:space="preserve"> pirkuma līgumā Nr.</w:t>
      </w:r>
      <w:r w:rsidRPr="009C6A38">
        <w:rPr>
          <w:bCs/>
        </w:rPr>
        <w:t xml:space="preserve">__________________ </w:t>
      </w:r>
      <w:r w:rsidRPr="00713545">
        <w:t xml:space="preserve">norādītajam. </w:t>
      </w:r>
      <w:r w:rsidR="00BE18BD">
        <w:t xml:space="preserve"> </w:t>
      </w:r>
    </w:p>
    <w:p w14:paraId="100C533A" w14:textId="77777777" w:rsidR="00CF5A8C" w:rsidRPr="00713545" w:rsidRDefault="00CF5A8C" w:rsidP="00CF5A8C">
      <w:pPr>
        <w:ind w:right="3"/>
        <w:jc w:val="both"/>
      </w:pPr>
    </w:p>
    <w:p w14:paraId="43E1A492" w14:textId="77777777" w:rsidR="00CF5A8C" w:rsidRPr="00713545" w:rsidRDefault="00CF5A8C" w:rsidP="00CF5A8C">
      <w:pPr>
        <w:numPr>
          <w:ilvl w:val="0"/>
          <w:numId w:val="9"/>
        </w:numPr>
        <w:ind w:right="3"/>
        <w:jc w:val="both"/>
      </w:pPr>
      <w:r w:rsidRPr="00713545">
        <w:t>Pircējs apliecina, ka ir iepazinies ar Objekta stāvokli dabā un viņam pretenziju nav.</w:t>
      </w:r>
    </w:p>
    <w:p w14:paraId="42736056" w14:textId="77777777" w:rsidR="00CF5A8C" w:rsidRPr="00713545" w:rsidRDefault="00CF5A8C" w:rsidP="00CF5A8C">
      <w:pPr>
        <w:ind w:right="3"/>
        <w:jc w:val="both"/>
      </w:pPr>
    </w:p>
    <w:p w14:paraId="5F43A147" w14:textId="77777777" w:rsidR="00CF5A8C" w:rsidRPr="00713545" w:rsidRDefault="00CF5A8C" w:rsidP="00CF5A8C">
      <w:pPr>
        <w:numPr>
          <w:ilvl w:val="0"/>
          <w:numId w:val="9"/>
        </w:numPr>
        <w:ind w:right="3"/>
        <w:jc w:val="both"/>
      </w:pPr>
      <w:r w:rsidRPr="00713545">
        <w:t>Akts sastādīts latviešu valodā uz 1 (vienas) lapas 4 (četros) eksemplāros, divi eksemplāri Pircējam, divi eksemplāri paliek Pārdevējam.</w:t>
      </w:r>
    </w:p>
    <w:p w14:paraId="408EF90F" w14:textId="77777777" w:rsidR="00CF5A8C" w:rsidRPr="00713545" w:rsidRDefault="00CF5A8C" w:rsidP="00CF5A8C">
      <w:pPr>
        <w:ind w:right="3"/>
        <w:jc w:val="both"/>
      </w:pPr>
    </w:p>
    <w:p w14:paraId="47F58D3D" w14:textId="77777777" w:rsidR="00CF5A8C" w:rsidRPr="00713545" w:rsidRDefault="00CF5A8C" w:rsidP="00CF5A8C">
      <w:pPr>
        <w:ind w:right="3"/>
        <w:jc w:val="both"/>
      </w:pPr>
    </w:p>
    <w:tbl>
      <w:tblPr>
        <w:tblW w:w="9287" w:type="dxa"/>
        <w:tblCellMar>
          <w:left w:w="10" w:type="dxa"/>
          <w:right w:w="10" w:type="dxa"/>
        </w:tblCellMar>
        <w:tblLook w:val="04A0" w:firstRow="1" w:lastRow="0" w:firstColumn="1" w:lastColumn="0" w:noHBand="0" w:noVBand="1"/>
      </w:tblPr>
      <w:tblGrid>
        <w:gridCol w:w="9632"/>
        <w:gridCol w:w="222"/>
      </w:tblGrid>
      <w:tr w:rsidR="00CF5A8C" w:rsidRPr="00713545" w14:paraId="1A6ACD78" w14:textId="77777777" w:rsidTr="00E67571">
        <w:trPr>
          <w:trHeight w:val="3717"/>
        </w:trPr>
        <w:tc>
          <w:tcPr>
            <w:tcW w:w="9068" w:type="dxa"/>
            <w:shd w:val="clear" w:color="auto" w:fill="auto"/>
            <w:tcMar>
              <w:top w:w="0" w:type="dxa"/>
              <w:left w:w="108" w:type="dxa"/>
              <w:bottom w:w="0" w:type="dxa"/>
              <w:right w:w="108" w:type="dxa"/>
            </w:tcMar>
          </w:tcPr>
          <w:p w14:paraId="3238405E" w14:textId="77777777" w:rsidR="00CF5A8C" w:rsidRPr="00713545" w:rsidRDefault="00CF5A8C" w:rsidP="00E67571">
            <w:pPr>
              <w:ind w:right="3"/>
              <w:jc w:val="both"/>
              <w:rPr>
                <w:b/>
              </w:rPr>
            </w:pPr>
            <w:r w:rsidRPr="00713545">
              <w:rPr>
                <w:b/>
              </w:rPr>
              <w:t xml:space="preserve">  PĀRDEVĒJS</w:t>
            </w:r>
            <w:r w:rsidRPr="00713545">
              <w:rPr>
                <w:b/>
              </w:rPr>
              <w:tab/>
              <w:t xml:space="preserve">     </w:t>
            </w:r>
            <w:r>
              <w:rPr>
                <w:b/>
              </w:rPr>
              <w:t xml:space="preserve">                                   </w:t>
            </w:r>
            <w:r w:rsidRPr="00713545">
              <w:rPr>
                <w:b/>
              </w:rPr>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CF5A8C" w:rsidRPr="00713545" w14:paraId="72F84F89" w14:textId="77777777" w:rsidTr="00E67571">
              <w:trPr>
                <w:trHeight w:val="133"/>
              </w:trPr>
              <w:tc>
                <w:tcPr>
                  <w:tcW w:w="4431" w:type="dxa"/>
                  <w:shd w:val="clear" w:color="auto" w:fill="auto"/>
                  <w:tcMar>
                    <w:top w:w="0" w:type="dxa"/>
                    <w:left w:w="108" w:type="dxa"/>
                    <w:bottom w:w="0" w:type="dxa"/>
                    <w:right w:w="108" w:type="dxa"/>
                  </w:tcMar>
                </w:tcPr>
                <w:p w14:paraId="330A1C82" w14:textId="77777777" w:rsidR="00CF5A8C" w:rsidRPr="00713545" w:rsidRDefault="00CF5A8C" w:rsidP="00E67571">
                  <w:pPr>
                    <w:ind w:right="3"/>
                    <w:jc w:val="both"/>
                    <w:rPr>
                      <w:b/>
                    </w:rPr>
                  </w:pPr>
                  <w:r w:rsidRPr="00713545">
                    <w:rPr>
                      <w:b/>
                    </w:rPr>
                    <w:t xml:space="preserve">Limbažu novada pašvaldība </w:t>
                  </w:r>
                </w:p>
                <w:p w14:paraId="25F47035" w14:textId="77777777" w:rsidR="00CF5A8C" w:rsidRPr="00713545" w:rsidRDefault="00CF5A8C" w:rsidP="00E67571">
                  <w:pPr>
                    <w:ind w:right="3"/>
                    <w:jc w:val="both"/>
                  </w:pPr>
                  <w:r w:rsidRPr="00713545">
                    <w:t>Nodokļu maksātāja reģ.Nr.90009114631</w:t>
                  </w:r>
                </w:p>
                <w:p w14:paraId="2D8177F3" w14:textId="77777777" w:rsidR="00CF5A8C" w:rsidRPr="00713545" w:rsidRDefault="00CF5A8C" w:rsidP="00E67571">
                  <w:pPr>
                    <w:ind w:right="3"/>
                    <w:jc w:val="both"/>
                  </w:pPr>
                  <w:r w:rsidRPr="00713545">
                    <w:t>Juridiskā adrese: Rīgas ielā 16</w:t>
                  </w:r>
                </w:p>
                <w:p w14:paraId="5AE35ED2" w14:textId="77777777" w:rsidR="00CF5A8C" w:rsidRPr="00713545" w:rsidRDefault="00CF5A8C" w:rsidP="00E67571">
                  <w:pPr>
                    <w:ind w:right="3"/>
                    <w:jc w:val="both"/>
                  </w:pPr>
                  <w:r w:rsidRPr="00713545">
                    <w:t>Limbaži, LV-4001</w:t>
                  </w:r>
                </w:p>
                <w:p w14:paraId="5FB98B4F" w14:textId="77777777" w:rsidR="00CF5A8C" w:rsidRPr="00713545" w:rsidRDefault="00CF5A8C" w:rsidP="00E67571">
                  <w:pPr>
                    <w:ind w:right="3"/>
                    <w:jc w:val="both"/>
                  </w:pPr>
                  <w:r w:rsidRPr="00713545">
                    <w:t xml:space="preserve">Bankas rekvizīti: AS „SEB banka” </w:t>
                  </w:r>
                </w:p>
                <w:p w14:paraId="6C223A8D" w14:textId="77777777" w:rsidR="00CF5A8C" w:rsidRPr="00713545" w:rsidRDefault="00CF5A8C" w:rsidP="00E67571">
                  <w:pPr>
                    <w:ind w:right="3"/>
                    <w:jc w:val="both"/>
                  </w:pPr>
                  <w:r w:rsidRPr="00713545">
                    <w:t xml:space="preserve">Konts Nr. </w:t>
                  </w:r>
                  <w:r w:rsidRPr="00467266">
                    <w:rPr>
                      <w:bCs/>
                    </w:rPr>
                    <w:t>LV71 UNLA 0013 0131 3084 8</w:t>
                  </w:r>
                </w:p>
                <w:p w14:paraId="782D1FCA" w14:textId="77777777" w:rsidR="00CF5A8C" w:rsidRPr="00713545" w:rsidRDefault="00CF5A8C" w:rsidP="00E67571">
                  <w:pPr>
                    <w:ind w:right="3"/>
                    <w:jc w:val="both"/>
                  </w:pPr>
                  <w:r w:rsidRPr="00713545">
                    <w:t>Kods UNLALV2X</w:t>
                  </w:r>
                </w:p>
                <w:p w14:paraId="7629903A" w14:textId="77777777" w:rsidR="00CF5A8C" w:rsidRPr="00713545" w:rsidRDefault="00CF5A8C" w:rsidP="00E67571">
                  <w:pPr>
                    <w:ind w:right="3"/>
                    <w:jc w:val="both"/>
                  </w:pPr>
                </w:p>
                <w:p w14:paraId="338EE70C" w14:textId="77777777" w:rsidR="00CF5A8C" w:rsidRPr="00713545" w:rsidRDefault="00CF5A8C" w:rsidP="00E67571">
                  <w:pPr>
                    <w:ind w:right="3"/>
                    <w:jc w:val="both"/>
                  </w:pPr>
                  <w:r w:rsidRPr="00713545">
                    <w:t>________________________________</w:t>
                  </w:r>
                </w:p>
                <w:p w14:paraId="0C429972" w14:textId="77777777" w:rsidR="00CF5A8C" w:rsidRPr="00713545" w:rsidRDefault="00CF5A8C" w:rsidP="00E67571">
                  <w:pPr>
                    <w:ind w:right="3"/>
                    <w:jc w:val="both"/>
                  </w:pPr>
                  <w:r w:rsidRPr="00713545">
                    <w:t xml:space="preserve">                                         D. Straubergs</w:t>
                  </w:r>
                </w:p>
                <w:p w14:paraId="720554F8" w14:textId="77777777" w:rsidR="00CF5A8C" w:rsidRPr="00713545" w:rsidRDefault="00CF5A8C" w:rsidP="00E67571">
                  <w:pPr>
                    <w:ind w:right="3"/>
                    <w:jc w:val="both"/>
                  </w:pPr>
                </w:p>
              </w:tc>
              <w:tc>
                <w:tcPr>
                  <w:tcW w:w="5095" w:type="dxa"/>
                  <w:shd w:val="clear" w:color="auto" w:fill="auto"/>
                  <w:tcMar>
                    <w:top w:w="0" w:type="dxa"/>
                    <w:left w:w="108" w:type="dxa"/>
                    <w:bottom w:w="0" w:type="dxa"/>
                    <w:right w:w="108" w:type="dxa"/>
                  </w:tcMar>
                </w:tcPr>
                <w:p w14:paraId="5199B4E4" w14:textId="77777777" w:rsidR="00CF5A8C" w:rsidRPr="00713545" w:rsidRDefault="00CF5A8C" w:rsidP="00E67571">
                  <w:pPr>
                    <w:ind w:right="3"/>
                    <w:jc w:val="both"/>
                    <w:rPr>
                      <w:b/>
                      <w:bCs/>
                    </w:rPr>
                  </w:pPr>
                  <w:r w:rsidRPr="00713545">
                    <w:rPr>
                      <w:b/>
                      <w:bCs/>
                    </w:rPr>
                    <w:t>_________________________________</w:t>
                  </w:r>
                </w:p>
                <w:p w14:paraId="10BD5FFB" w14:textId="77777777" w:rsidR="00CF5A8C" w:rsidRPr="00713545" w:rsidRDefault="00CF5A8C" w:rsidP="00E67571">
                  <w:pPr>
                    <w:ind w:right="3"/>
                    <w:jc w:val="both"/>
                    <w:rPr>
                      <w:b/>
                      <w:bCs/>
                    </w:rPr>
                  </w:pPr>
                  <w:r w:rsidRPr="00713545">
                    <w:rPr>
                      <w:b/>
                      <w:bCs/>
                    </w:rPr>
                    <w:t>_________________________________</w:t>
                  </w:r>
                </w:p>
                <w:p w14:paraId="4C17C8CB" w14:textId="77777777" w:rsidR="00CF5A8C" w:rsidRPr="00713545" w:rsidRDefault="00CF5A8C" w:rsidP="00E67571">
                  <w:pPr>
                    <w:ind w:right="3"/>
                    <w:jc w:val="both"/>
                    <w:rPr>
                      <w:b/>
                      <w:bCs/>
                    </w:rPr>
                  </w:pPr>
                  <w:r w:rsidRPr="00713545">
                    <w:rPr>
                      <w:b/>
                      <w:bCs/>
                    </w:rPr>
                    <w:t>_________________________________</w:t>
                  </w:r>
                </w:p>
                <w:p w14:paraId="477EFED2" w14:textId="77777777" w:rsidR="00CF5A8C" w:rsidRPr="00713545" w:rsidRDefault="00CF5A8C" w:rsidP="00E67571">
                  <w:pPr>
                    <w:ind w:right="3"/>
                    <w:jc w:val="both"/>
                  </w:pPr>
                  <w:r w:rsidRPr="00713545">
                    <w:rPr>
                      <w:b/>
                      <w:bCs/>
                    </w:rPr>
                    <w:t>_________________________________</w:t>
                  </w:r>
                </w:p>
                <w:p w14:paraId="6E02876B" w14:textId="77777777" w:rsidR="00CF5A8C" w:rsidRPr="00713545" w:rsidRDefault="00CF5A8C" w:rsidP="00E67571">
                  <w:pPr>
                    <w:ind w:right="3"/>
                    <w:jc w:val="both"/>
                  </w:pPr>
                </w:p>
                <w:p w14:paraId="7211F87F" w14:textId="77777777" w:rsidR="00CF5A8C" w:rsidRPr="00713545" w:rsidRDefault="00CF5A8C" w:rsidP="00E67571">
                  <w:pPr>
                    <w:ind w:right="3"/>
                    <w:jc w:val="both"/>
                  </w:pPr>
                </w:p>
                <w:p w14:paraId="36771E3E" w14:textId="77777777" w:rsidR="00CF5A8C" w:rsidRPr="00713545" w:rsidRDefault="00CF5A8C" w:rsidP="00E67571">
                  <w:pPr>
                    <w:ind w:right="3"/>
                    <w:jc w:val="both"/>
                  </w:pPr>
                </w:p>
                <w:p w14:paraId="12CFFEFA" w14:textId="77777777" w:rsidR="00CF5A8C" w:rsidRPr="00713545" w:rsidRDefault="00CF5A8C" w:rsidP="00E67571">
                  <w:pPr>
                    <w:ind w:right="3"/>
                    <w:jc w:val="both"/>
                  </w:pPr>
                </w:p>
                <w:p w14:paraId="5075771D" w14:textId="77777777" w:rsidR="00CF5A8C" w:rsidRPr="00713545" w:rsidRDefault="00CF5A8C" w:rsidP="00E67571">
                  <w:pPr>
                    <w:ind w:right="3"/>
                    <w:jc w:val="both"/>
                  </w:pPr>
                  <w:r w:rsidRPr="00713545">
                    <w:t xml:space="preserve"> ____________________________________</w:t>
                  </w:r>
                </w:p>
                <w:p w14:paraId="45677983" w14:textId="77777777" w:rsidR="00CF5A8C" w:rsidRPr="00713545" w:rsidRDefault="00CF5A8C" w:rsidP="00E67571">
                  <w:pPr>
                    <w:ind w:right="3"/>
                    <w:jc w:val="both"/>
                    <w:rPr>
                      <w:bCs/>
                    </w:rPr>
                  </w:pPr>
                  <w:r w:rsidRPr="00713545">
                    <w:t xml:space="preserve">                                                      </w:t>
                  </w:r>
                </w:p>
                <w:p w14:paraId="2DAD7899" w14:textId="77777777" w:rsidR="00CF5A8C" w:rsidRPr="00713545" w:rsidRDefault="00CF5A8C" w:rsidP="00E67571">
                  <w:pPr>
                    <w:ind w:right="3"/>
                    <w:jc w:val="both"/>
                  </w:pPr>
                </w:p>
              </w:tc>
            </w:tr>
          </w:tbl>
          <w:p w14:paraId="3B101F53" w14:textId="77777777" w:rsidR="00CF5A8C" w:rsidRPr="00713545" w:rsidRDefault="00CF5A8C" w:rsidP="00E67571">
            <w:pPr>
              <w:ind w:right="3"/>
              <w:jc w:val="both"/>
            </w:pPr>
          </w:p>
        </w:tc>
        <w:tc>
          <w:tcPr>
            <w:tcW w:w="219" w:type="dxa"/>
            <w:shd w:val="clear" w:color="auto" w:fill="auto"/>
            <w:tcMar>
              <w:top w:w="0" w:type="dxa"/>
              <w:left w:w="108" w:type="dxa"/>
              <w:bottom w:w="0" w:type="dxa"/>
              <w:right w:w="108" w:type="dxa"/>
            </w:tcMar>
          </w:tcPr>
          <w:p w14:paraId="748E83FF" w14:textId="77777777" w:rsidR="00CF5A8C" w:rsidRPr="00713545" w:rsidRDefault="00CF5A8C" w:rsidP="00E67571">
            <w:pPr>
              <w:ind w:right="3"/>
              <w:jc w:val="both"/>
            </w:pPr>
          </w:p>
        </w:tc>
      </w:tr>
    </w:tbl>
    <w:p w14:paraId="0E592394" w14:textId="77777777" w:rsidR="00CF5A8C" w:rsidRPr="00465D73" w:rsidRDefault="00CF5A8C" w:rsidP="00CF5A8C">
      <w:pPr>
        <w:ind w:right="3"/>
        <w:jc w:val="both"/>
      </w:pPr>
    </w:p>
    <w:p w14:paraId="4D65A18E" w14:textId="77777777" w:rsidR="00CC158C" w:rsidRDefault="00CC158C" w:rsidP="00CC158C">
      <w:pPr>
        <w:spacing w:after="200" w:line="276" w:lineRule="auto"/>
        <w:contextualSpacing/>
        <w:jc w:val="both"/>
        <w:rPr>
          <w:lang w:eastAsia="en-US"/>
        </w:rPr>
      </w:pPr>
    </w:p>
    <w:sectPr w:rsidR="00CC158C" w:rsidSect="00F30F4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F6B504" w14:textId="77777777" w:rsidR="006F1C22" w:rsidRDefault="006F1C22">
      <w:r>
        <w:separator/>
      </w:r>
    </w:p>
  </w:endnote>
  <w:endnote w:type="continuationSeparator" w:id="0">
    <w:p w14:paraId="765599E2" w14:textId="77777777" w:rsidR="006F1C22" w:rsidRDefault="006F1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429FFC" w14:textId="77777777" w:rsidR="006F1C22" w:rsidRDefault="006F1C22">
      <w:r>
        <w:separator/>
      </w:r>
    </w:p>
  </w:footnote>
  <w:footnote w:type="continuationSeparator" w:id="0">
    <w:p w14:paraId="5A938048" w14:textId="77777777" w:rsidR="006F1C22" w:rsidRDefault="006F1C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625793"/>
      <w:docPartObj>
        <w:docPartGallery w:val="Page Numbers (Top of Page)"/>
        <w:docPartUnique/>
      </w:docPartObj>
    </w:sdtPr>
    <w:sdtEndPr>
      <w:rPr>
        <w:rFonts w:ascii="Times New Roman" w:hAnsi="Times New Roman" w:cs="Times New Roman"/>
        <w:sz w:val="24"/>
        <w:szCs w:val="24"/>
      </w:rPr>
    </w:sdtEndPr>
    <w:sdtContent>
      <w:p w14:paraId="4D65A193" w14:textId="77777777" w:rsidR="006D4164" w:rsidRPr="006D4164" w:rsidRDefault="004214CC">
        <w:pPr>
          <w:pStyle w:val="Galvene"/>
          <w:jc w:val="center"/>
          <w:rPr>
            <w:rFonts w:ascii="Times New Roman" w:hAnsi="Times New Roman" w:cs="Times New Roman"/>
            <w:sz w:val="24"/>
            <w:szCs w:val="24"/>
          </w:rPr>
        </w:pPr>
        <w:r w:rsidRPr="006D4164">
          <w:rPr>
            <w:rFonts w:ascii="Times New Roman" w:hAnsi="Times New Roman" w:cs="Times New Roman"/>
            <w:sz w:val="24"/>
            <w:szCs w:val="24"/>
          </w:rPr>
          <w:fldChar w:fldCharType="begin"/>
        </w:r>
        <w:r w:rsidRPr="006D4164">
          <w:rPr>
            <w:rFonts w:ascii="Times New Roman" w:hAnsi="Times New Roman" w:cs="Times New Roman"/>
            <w:sz w:val="24"/>
            <w:szCs w:val="24"/>
          </w:rPr>
          <w:instrText>PAGE   \* MERGEFORMAT</w:instrText>
        </w:r>
        <w:r w:rsidRPr="006D4164">
          <w:rPr>
            <w:rFonts w:ascii="Times New Roman" w:hAnsi="Times New Roman" w:cs="Times New Roman"/>
            <w:sz w:val="24"/>
            <w:szCs w:val="24"/>
          </w:rPr>
          <w:fldChar w:fldCharType="separate"/>
        </w:r>
        <w:r w:rsidR="00AC770D">
          <w:rPr>
            <w:rFonts w:ascii="Times New Roman" w:hAnsi="Times New Roman" w:cs="Times New Roman"/>
            <w:noProof/>
            <w:sz w:val="24"/>
            <w:szCs w:val="24"/>
          </w:rPr>
          <w:t>2</w:t>
        </w:r>
        <w:r w:rsidRPr="006D4164">
          <w:rPr>
            <w:rFonts w:ascii="Times New Roman" w:hAnsi="Times New Roman" w:cs="Times New Roman"/>
            <w:sz w:val="24"/>
            <w:szCs w:val="24"/>
          </w:rPr>
          <w:fldChar w:fldCharType="end"/>
        </w:r>
      </w:p>
    </w:sdtContent>
  </w:sdt>
  <w:p w14:paraId="4D65A194" w14:textId="77777777" w:rsidR="000637B4" w:rsidRPr="00D11705" w:rsidRDefault="00AC770D" w:rsidP="00655278">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5A195" w14:textId="77777777" w:rsidR="000637B4" w:rsidRPr="00D11705" w:rsidRDefault="00AC770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0C9C6F" w14:textId="77777777" w:rsidR="00CF5A8C" w:rsidRPr="00D11705" w:rsidRDefault="00CF5A8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085770A"/>
    <w:multiLevelType w:val="multilevel"/>
    <w:tmpl w:val="2026B010"/>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560D6B63"/>
    <w:multiLevelType w:val="hybridMultilevel"/>
    <w:tmpl w:val="841CC5EE"/>
    <w:lvl w:ilvl="0" w:tplc="57F49660">
      <w:start w:val="28"/>
      <w:numFmt w:val="bullet"/>
      <w:lvlText w:val="-"/>
      <w:lvlJc w:val="left"/>
      <w:pPr>
        <w:ind w:left="720" w:hanging="360"/>
      </w:pPr>
      <w:rPr>
        <w:rFonts w:ascii="Arial" w:eastAsia="Times New Roman" w:hAnsi="Arial" w:cs="Arial" w:hint="default"/>
        <w:sz w:val="21"/>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5"/>
  </w:num>
  <w:num w:numId="3">
    <w:abstractNumId w:val="8"/>
  </w:num>
  <w:num w:numId="4">
    <w:abstractNumId w:val="1"/>
  </w:num>
  <w:num w:numId="5">
    <w:abstractNumId w:val="0"/>
  </w:num>
  <w:num w:numId="6">
    <w:abstractNumId w:val="6"/>
  </w:num>
  <w:num w:numId="7">
    <w:abstractNumId w:val="4"/>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58C"/>
    <w:rsid w:val="00024F75"/>
    <w:rsid w:val="00036BAD"/>
    <w:rsid w:val="00084B1C"/>
    <w:rsid w:val="000909FC"/>
    <w:rsid w:val="000F64B0"/>
    <w:rsid w:val="00124F21"/>
    <w:rsid w:val="00126C4E"/>
    <w:rsid w:val="001E3BAD"/>
    <w:rsid w:val="00215B6E"/>
    <w:rsid w:val="00267FBF"/>
    <w:rsid w:val="002C2A72"/>
    <w:rsid w:val="002E22DB"/>
    <w:rsid w:val="002E5C26"/>
    <w:rsid w:val="002F78C7"/>
    <w:rsid w:val="00306A75"/>
    <w:rsid w:val="00306DC0"/>
    <w:rsid w:val="00315A11"/>
    <w:rsid w:val="00320628"/>
    <w:rsid w:val="00326179"/>
    <w:rsid w:val="00354DD3"/>
    <w:rsid w:val="00365706"/>
    <w:rsid w:val="00391AEF"/>
    <w:rsid w:val="003A5507"/>
    <w:rsid w:val="003C6945"/>
    <w:rsid w:val="004214CC"/>
    <w:rsid w:val="0045337A"/>
    <w:rsid w:val="004722CF"/>
    <w:rsid w:val="004779E3"/>
    <w:rsid w:val="004F0922"/>
    <w:rsid w:val="00507C51"/>
    <w:rsid w:val="00517D70"/>
    <w:rsid w:val="00542004"/>
    <w:rsid w:val="0062452C"/>
    <w:rsid w:val="00646614"/>
    <w:rsid w:val="006660B3"/>
    <w:rsid w:val="00676CE5"/>
    <w:rsid w:val="006B469A"/>
    <w:rsid w:val="006C183C"/>
    <w:rsid w:val="006F1C22"/>
    <w:rsid w:val="007247D8"/>
    <w:rsid w:val="007A23D1"/>
    <w:rsid w:val="007A2DCD"/>
    <w:rsid w:val="007B04C3"/>
    <w:rsid w:val="00837C54"/>
    <w:rsid w:val="00844AF1"/>
    <w:rsid w:val="00872466"/>
    <w:rsid w:val="00873789"/>
    <w:rsid w:val="008B3532"/>
    <w:rsid w:val="008D5F9A"/>
    <w:rsid w:val="00920A36"/>
    <w:rsid w:val="00921E4A"/>
    <w:rsid w:val="009A796A"/>
    <w:rsid w:val="009B0A9B"/>
    <w:rsid w:val="009D1193"/>
    <w:rsid w:val="00A42527"/>
    <w:rsid w:val="00A75CF2"/>
    <w:rsid w:val="00AB1EC2"/>
    <w:rsid w:val="00AB242D"/>
    <w:rsid w:val="00AB256D"/>
    <w:rsid w:val="00AC770D"/>
    <w:rsid w:val="00AD5986"/>
    <w:rsid w:val="00AF1BA6"/>
    <w:rsid w:val="00BA4E44"/>
    <w:rsid w:val="00BD167D"/>
    <w:rsid w:val="00BE18BD"/>
    <w:rsid w:val="00BE1D7E"/>
    <w:rsid w:val="00C026FF"/>
    <w:rsid w:val="00C1395A"/>
    <w:rsid w:val="00C40172"/>
    <w:rsid w:val="00C8124B"/>
    <w:rsid w:val="00CC158C"/>
    <w:rsid w:val="00CC2769"/>
    <w:rsid w:val="00CE4B06"/>
    <w:rsid w:val="00CE698C"/>
    <w:rsid w:val="00CF0331"/>
    <w:rsid w:val="00CF5A8C"/>
    <w:rsid w:val="00D01802"/>
    <w:rsid w:val="00D0294A"/>
    <w:rsid w:val="00D0636E"/>
    <w:rsid w:val="00D77C9B"/>
    <w:rsid w:val="00DF6847"/>
    <w:rsid w:val="00E1249A"/>
    <w:rsid w:val="00E253D2"/>
    <w:rsid w:val="00E3089B"/>
    <w:rsid w:val="00E53985"/>
    <w:rsid w:val="00EA05C3"/>
    <w:rsid w:val="00F03311"/>
    <w:rsid w:val="00F370A8"/>
    <w:rsid w:val="00F74E6D"/>
    <w:rsid w:val="00F766F2"/>
    <w:rsid w:val="00FA3CA4"/>
    <w:rsid w:val="00FB193A"/>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5A0F4"/>
  <w15:docId w15:val="{03FB2315-FD96-4025-B22A-7CD2B3285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F5A8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C158C"/>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CC158C"/>
  </w:style>
  <w:style w:type="paragraph" w:styleId="Pamatteksts">
    <w:name w:val="Body Text"/>
    <w:basedOn w:val="Parasts"/>
    <w:link w:val="PamattekstsRakstz"/>
    <w:semiHidden/>
    <w:unhideWhenUsed/>
    <w:rsid w:val="00CC158C"/>
    <w:pPr>
      <w:jc w:val="center"/>
    </w:pPr>
    <w:rPr>
      <w:b/>
      <w:bCs/>
      <w:u w:val="single"/>
      <w:lang w:eastAsia="en-US"/>
    </w:rPr>
  </w:style>
  <w:style w:type="character" w:customStyle="1" w:styleId="PamattekstsRakstz">
    <w:name w:val="Pamatteksts Rakstz."/>
    <w:basedOn w:val="Noklusjumarindkopasfonts"/>
    <w:link w:val="Pamatteksts"/>
    <w:semiHidden/>
    <w:rsid w:val="00CC158C"/>
    <w:rPr>
      <w:rFonts w:ascii="Times New Roman" w:eastAsia="Times New Roman" w:hAnsi="Times New Roman" w:cs="Times New Roman"/>
      <w:b/>
      <w:bCs/>
      <w:sz w:val="24"/>
      <w:szCs w:val="24"/>
      <w:u w:val="single"/>
    </w:rPr>
  </w:style>
  <w:style w:type="paragraph" w:styleId="Sarakstarindkopa">
    <w:name w:val="List Paragraph"/>
    <w:basedOn w:val="Parasts"/>
    <w:uiPriority w:val="34"/>
    <w:qFormat/>
    <w:rsid w:val="00CC158C"/>
    <w:pPr>
      <w:spacing w:after="200" w:line="276" w:lineRule="auto"/>
      <w:ind w:left="720"/>
      <w:contextualSpacing/>
      <w:jc w:val="both"/>
    </w:pPr>
    <w:rPr>
      <w:rFonts w:eastAsiaTheme="minorHAnsi" w:cstheme="minorBidi"/>
      <w:szCs w:val="22"/>
      <w:lang w:eastAsia="en-US"/>
    </w:rPr>
  </w:style>
  <w:style w:type="paragraph" w:styleId="Bezatstarpm">
    <w:name w:val="No Spacing"/>
    <w:qFormat/>
    <w:rsid w:val="00CC158C"/>
    <w:pPr>
      <w:spacing w:after="0" w:line="240" w:lineRule="auto"/>
    </w:pPr>
    <w:rPr>
      <w:rFonts w:ascii="Times New Roman" w:eastAsia="Times New Roman" w:hAnsi="Times New Roman" w:cs="Times New Roman"/>
      <w:sz w:val="24"/>
      <w:szCs w:val="24"/>
      <w:lang w:val="en-GB"/>
    </w:rPr>
  </w:style>
  <w:style w:type="character" w:customStyle="1" w:styleId="markedcontent">
    <w:name w:val="markedcontent"/>
    <w:basedOn w:val="Noklusjumarindkopasfonts"/>
    <w:rsid w:val="00C13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12041</Words>
  <Characters>6864</Characters>
  <Application>Microsoft Office Word</Application>
  <DocSecurity>0</DocSecurity>
  <Lines>57</Lines>
  <Paragraphs>37</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18868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7</cp:revision>
  <dcterms:created xsi:type="dcterms:W3CDTF">2024-06-11T11:59:00Z</dcterms:created>
  <dcterms:modified xsi:type="dcterms:W3CDTF">2024-06-27T11:13:00Z</dcterms:modified>
</cp:coreProperties>
</file>